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08B4F" w14:textId="09437B5F" w:rsidR="00CD0A6E" w:rsidRPr="00CD0A6E" w:rsidRDefault="00CD0A6E" w:rsidP="00CD0A6E">
      <w:pPr>
        <w:shd w:val="clear" w:color="auto" w:fill="FFFFFF"/>
        <w:spacing w:after="0" w:line="240" w:lineRule="auto"/>
        <w:jc w:val="right"/>
        <w:rPr>
          <w:rFonts w:ascii="Arial" w:eastAsia="Times New Roman" w:hAnsi="Arial" w:cs="Arial"/>
          <w:b/>
          <w:bCs/>
          <w:color w:val="333333"/>
          <w:kern w:val="0"/>
          <w:sz w:val="20"/>
          <w:szCs w:val="20"/>
          <w:lang w:eastAsia="ro-RO"/>
          <w14:ligatures w14:val="none"/>
        </w:rPr>
      </w:pPr>
      <w:r w:rsidRPr="00CD0A6E">
        <w:rPr>
          <w:rFonts w:ascii="Arial" w:eastAsia="Times New Roman" w:hAnsi="Arial" w:cs="Arial"/>
          <w:b/>
          <w:bCs/>
          <w:color w:val="333333"/>
          <w:kern w:val="0"/>
          <w:sz w:val="20"/>
          <w:szCs w:val="20"/>
          <w:lang w:eastAsia="ro-RO"/>
          <w14:ligatures w14:val="none"/>
        </w:rPr>
        <w:br/>
      </w:r>
    </w:p>
    <w:p w14:paraId="6A2819E8" w14:textId="77777777" w:rsidR="00CD0A6E" w:rsidRDefault="00CD0A6E" w:rsidP="00CD0A6E">
      <w:pPr>
        <w:shd w:val="clear" w:color="auto" w:fill="FFFFFF"/>
        <w:spacing w:after="0" w:line="240" w:lineRule="auto"/>
        <w:jc w:val="center"/>
        <w:rPr>
          <w:rFonts w:ascii="Arial" w:eastAsia="Times New Roman" w:hAnsi="Arial" w:cs="Arial"/>
          <w:b/>
          <w:bCs/>
          <w:color w:val="333333"/>
          <w:kern w:val="0"/>
          <w:sz w:val="20"/>
          <w:szCs w:val="20"/>
          <w:lang w:eastAsia="ro-RO"/>
          <w14:ligatures w14:val="none"/>
        </w:rPr>
      </w:pPr>
    </w:p>
    <w:p w14:paraId="25D05259" w14:textId="2AABB41A" w:rsidR="004873E7" w:rsidRPr="0086135A" w:rsidRDefault="00CD0A6E" w:rsidP="004873E7">
      <w:pPr>
        <w:shd w:val="clear" w:color="auto" w:fill="FFFFFF"/>
        <w:spacing w:after="0" w:line="240" w:lineRule="auto"/>
        <w:jc w:val="center"/>
        <w:rPr>
          <w:rFonts w:ascii="Cambria" w:eastAsia="Times New Roman" w:hAnsi="Cambria" w:cs="Arial"/>
          <w:color w:val="333333"/>
          <w:kern w:val="0"/>
          <w:sz w:val="24"/>
          <w:szCs w:val="24"/>
          <w:lang w:eastAsia="ro-RO"/>
          <w14:ligatures w14:val="none"/>
        </w:rPr>
      </w:pPr>
      <w:r w:rsidRPr="0086135A">
        <w:rPr>
          <w:rFonts w:ascii="Cambria" w:eastAsia="Times New Roman" w:hAnsi="Cambria" w:cs="Arial"/>
          <w:b/>
          <w:bCs/>
          <w:color w:val="333333"/>
          <w:kern w:val="0"/>
          <w:sz w:val="24"/>
          <w:szCs w:val="24"/>
          <w:lang w:eastAsia="ro-RO"/>
          <w14:ligatures w14:val="none"/>
        </w:rPr>
        <w:t xml:space="preserve">ANUNŢ EXAMEN PROMOVARE ÎN </w:t>
      </w:r>
      <w:r w:rsidR="004873E7" w:rsidRPr="0086135A">
        <w:rPr>
          <w:rFonts w:ascii="Cambria" w:eastAsia="Times New Roman" w:hAnsi="Cambria" w:cs="Arial"/>
          <w:b/>
          <w:bCs/>
          <w:color w:val="333333"/>
          <w:kern w:val="0"/>
          <w:sz w:val="24"/>
          <w:szCs w:val="24"/>
          <w:lang w:eastAsia="ro-RO"/>
          <w14:ligatures w14:val="none"/>
        </w:rPr>
        <w:t>CLASA</w:t>
      </w:r>
      <w:r w:rsidRPr="0086135A">
        <w:rPr>
          <w:rFonts w:ascii="Cambria" w:eastAsia="Times New Roman" w:hAnsi="Cambria" w:cs="Arial"/>
          <w:b/>
          <w:bCs/>
          <w:color w:val="333333"/>
          <w:kern w:val="0"/>
          <w:sz w:val="24"/>
          <w:szCs w:val="24"/>
          <w:lang w:eastAsia="ro-RO"/>
          <w14:ligatures w14:val="none"/>
        </w:rPr>
        <w:t xml:space="preserve"> </w:t>
      </w:r>
      <w:r w:rsidR="004873E7" w:rsidRPr="0086135A">
        <w:rPr>
          <w:rFonts w:ascii="Cambria" w:eastAsia="Times New Roman" w:hAnsi="Cambria" w:cs="Arial"/>
          <w:b/>
          <w:bCs/>
          <w:color w:val="333333"/>
          <w:kern w:val="0"/>
          <w:sz w:val="24"/>
          <w:szCs w:val="24"/>
          <w:lang w:eastAsia="ro-RO"/>
          <w14:ligatures w14:val="none"/>
        </w:rPr>
        <w:t xml:space="preserve"> A UNUI</w:t>
      </w:r>
      <w:r w:rsidRPr="0086135A">
        <w:rPr>
          <w:rFonts w:ascii="Cambria" w:eastAsia="Times New Roman" w:hAnsi="Cambria" w:cs="Arial"/>
          <w:b/>
          <w:bCs/>
          <w:color w:val="333333"/>
          <w:kern w:val="0"/>
          <w:sz w:val="24"/>
          <w:szCs w:val="24"/>
          <w:lang w:eastAsia="ro-RO"/>
          <w14:ligatures w14:val="none"/>
        </w:rPr>
        <w:t xml:space="preserve"> FUNCŢIONAR PUBLIC</w:t>
      </w:r>
    </w:p>
    <w:p w14:paraId="29662B0E" w14:textId="3F8793DB" w:rsidR="00CD0A6E" w:rsidRPr="0086135A" w:rsidRDefault="004873E7" w:rsidP="004873E7">
      <w:pPr>
        <w:shd w:val="clear" w:color="auto" w:fill="FFFFFF"/>
        <w:spacing w:after="0" w:line="240" w:lineRule="auto"/>
        <w:jc w:val="center"/>
        <w:rPr>
          <w:rFonts w:ascii="Cambria" w:hAnsi="Cambria" w:cs="Times New Roman"/>
          <w:b/>
          <w:bCs/>
          <w:color w:val="000000"/>
          <w:kern w:val="0"/>
          <w:sz w:val="24"/>
          <w:szCs w:val="24"/>
        </w:rPr>
      </w:pPr>
      <w:r w:rsidRPr="0086135A">
        <w:rPr>
          <w:rFonts w:ascii="Cambria" w:hAnsi="Cambria" w:cs="Times New Roman"/>
          <w:b/>
          <w:bCs/>
          <w:color w:val="000000"/>
          <w:kern w:val="0"/>
          <w:sz w:val="24"/>
          <w:szCs w:val="24"/>
        </w:rPr>
        <w:t>DE EXECUŢIE ÎN CADRUL APARATULUI DE SPECIALITATE AL PRIMARULUI COMUNEI OLTINA</w:t>
      </w:r>
    </w:p>
    <w:p w14:paraId="7D8915B2" w14:textId="77777777" w:rsidR="004873E7" w:rsidRPr="0086135A" w:rsidRDefault="004873E7" w:rsidP="004873E7">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p>
    <w:p w14:paraId="122EB50C" w14:textId="2CA20681" w:rsidR="00CD0A6E" w:rsidRPr="0086135A" w:rsidRDefault="00CD0A6E" w:rsidP="004873E7">
      <w:pPr>
        <w:pStyle w:val="Default"/>
        <w:rPr>
          <w:rFonts w:ascii="Cambria" w:hAnsi="Cambria" w:cs="Times New Roman"/>
          <w:color w:val="auto"/>
        </w:rPr>
      </w:pPr>
      <w:r w:rsidRPr="0086135A">
        <w:rPr>
          <w:rFonts w:ascii="Cambria" w:eastAsia="Times New Roman" w:hAnsi="Cambria" w:cs="Arial"/>
          <w:color w:val="333333"/>
          <w:lang w:eastAsia="ro-RO"/>
          <w14:ligatures w14:val="none"/>
        </w:rPr>
        <w:t xml:space="preserve">  </w:t>
      </w:r>
      <w:r w:rsidRPr="0086135A">
        <w:rPr>
          <w:rFonts w:ascii="Cambria" w:eastAsia="Times New Roman" w:hAnsi="Cambria" w:cs="Arial"/>
          <w:color w:val="auto"/>
          <w:lang w:eastAsia="ro-RO"/>
          <w14:ligatures w14:val="none"/>
        </w:rPr>
        <w:t>Având în vedere prevederile</w:t>
      </w:r>
      <w:r w:rsidR="003B0316" w:rsidRPr="0086135A">
        <w:rPr>
          <w:rFonts w:ascii="Cambria" w:hAnsi="Cambria"/>
          <w:color w:val="auto"/>
        </w:rPr>
        <w:t xml:space="preserve"> art. 477 alin. (1), art. 480 alin. (3) precum şi ale art. 481 </w:t>
      </w:r>
      <w:r w:rsidRPr="0086135A">
        <w:rPr>
          <w:rFonts w:ascii="Cambria" w:eastAsia="Times New Roman" w:hAnsi="Cambria" w:cs="Arial"/>
          <w:color w:val="auto"/>
          <w:lang w:eastAsia="ro-RO"/>
          <w14:ligatures w14:val="none"/>
        </w:rPr>
        <w:t xml:space="preserve">din OUG nr. 57/2019 privind Codul Administrativ cu modificările și cumpletările ulterioare, și </w:t>
      </w:r>
      <w:r w:rsidR="004873E7" w:rsidRPr="0086135A">
        <w:rPr>
          <w:rFonts w:ascii="Cambria" w:eastAsia="Times New Roman" w:hAnsi="Cambria" w:cs="Arial"/>
          <w:color w:val="auto"/>
          <w:lang w:eastAsia="ro-RO"/>
          <w14:ligatures w14:val="none"/>
        </w:rPr>
        <w:t xml:space="preserve">art.158 – 163 din </w:t>
      </w:r>
      <w:r w:rsidRPr="0086135A">
        <w:rPr>
          <w:rFonts w:ascii="Cambria" w:eastAsia="Times New Roman" w:hAnsi="Cambria" w:cs="Arial"/>
          <w:color w:val="auto"/>
          <w:lang w:eastAsia="ro-RO"/>
          <w14:ligatures w14:val="none"/>
        </w:rPr>
        <w:t>Anexa 10 la Codul Administrativ, Norma din 21 decembrie 2023 privind organizarea şi dezvoltarea carierei funcţionarilor publici, cu modificările și completările ulterioare, Primaria comunei Oltina, judetul Constanta organizează la sediul instituţiei din str.Lalelelor, nr.26, localitatea Oltina, comuna Oltina, jud. Constanța,</w:t>
      </w:r>
      <w:r w:rsidR="004873E7" w:rsidRPr="0086135A">
        <w:rPr>
          <w:rFonts w:ascii="Cambria" w:hAnsi="Cambria"/>
          <w:color w:val="auto"/>
        </w:rPr>
        <w:t xml:space="preserve"> în data de </w:t>
      </w:r>
      <w:r w:rsidR="004873E7" w:rsidRPr="0086135A">
        <w:rPr>
          <w:rFonts w:ascii="Cambria" w:hAnsi="Cambria"/>
          <w:b/>
          <w:bCs/>
          <w:color w:val="auto"/>
        </w:rPr>
        <w:t>07.10.2026</w:t>
      </w:r>
      <w:r w:rsidR="004873E7" w:rsidRPr="0086135A">
        <w:rPr>
          <w:rFonts w:ascii="Cambria" w:hAnsi="Cambria"/>
          <w:color w:val="auto"/>
        </w:rPr>
        <w:t xml:space="preserve">, examenul de promovare în clasă a </w:t>
      </w:r>
      <w:r w:rsidR="004873E7" w:rsidRPr="0086135A">
        <w:rPr>
          <w:rFonts w:ascii="Cambria" w:hAnsi="Cambria" w:cs="Times New Roman"/>
          <w:color w:val="auto"/>
        </w:rPr>
        <w:t xml:space="preserve">unui funcţionar public de execuţie în cadrul aparatului de specialitate al primarului Comunei Oltina, </w:t>
      </w:r>
      <w:r w:rsidR="004873E7" w:rsidRPr="0086135A">
        <w:rPr>
          <w:rFonts w:ascii="Cambria" w:hAnsi="Cambria"/>
          <w:color w:val="auto"/>
        </w:rPr>
        <w:t>cu încadrarea în fondurile bugetare alocate</w:t>
      </w:r>
    </w:p>
    <w:p w14:paraId="18230082" w14:textId="77777777" w:rsidR="0039025C" w:rsidRDefault="00CD0A6E" w:rsidP="00CD0A6E">
      <w:pPr>
        <w:shd w:val="clear" w:color="auto" w:fill="FFFFFF"/>
        <w:spacing w:after="0" w:line="240" w:lineRule="auto"/>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 xml:space="preserve">  </w:t>
      </w:r>
    </w:p>
    <w:p w14:paraId="7E42C7BC" w14:textId="0539DEBF" w:rsidR="00CD0A6E" w:rsidRPr="0086135A" w:rsidRDefault="00CD0A6E" w:rsidP="00CD0A6E">
      <w:pPr>
        <w:shd w:val="clear" w:color="auto" w:fill="FFFFFF"/>
        <w:spacing w:after="0" w:line="240" w:lineRule="auto"/>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 xml:space="preserve">Anunțul privind examenul de promovare în </w:t>
      </w:r>
      <w:r w:rsidR="004873E7" w:rsidRPr="0086135A">
        <w:rPr>
          <w:rFonts w:ascii="Cambria" w:eastAsia="Times New Roman" w:hAnsi="Cambria" w:cs="Arial"/>
          <w:kern w:val="0"/>
          <w:sz w:val="24"/>
          <w:szCs w:val="24"/>
          <w:lang w:eastAsia="ro-RO"/>
          <w14:ligatures w14:val="none"/>
        </w:rPr>
        <w:t>clasa</w:t>
      </w:r>
      <w:r w:rsidRPr="0086135A">
        <w:rPr>
          <w:rFonts w:ascii="Cambria" w:eastAsia="Times New Roman" w:hAnsi="Cambria" w:cs="Arial"/>
          <w:kern w:val="0"/>
          <w:sz w:val="24"/>
          <w:szCs w:val="24"/>
          <w:lang w:eastAsia="ro-RO"/>
          <w14:ligatures w14:val="none"/>
        </w:rPr>
        <w:t xml:space="preserve"> se publică la locul de desfășurare a examenului și pe pagina de internet a instituției publice organizatoare, www.comunaoltina.ro la secțiunea special creată în acest scop, în data de </w:t>
      </w:r>
      <w:r w:rsidR="004873E7" w:rsidRPr="0086135A">
        <w:rPr>
          <w:rFonts w:ascii="Cambria" w:eastAsia="Times New Roman" w:hAnsi="Cambria" w:cs="Arial"/>
          <w:kern w:val="0"/>
          <w:sz w:val="24"/>
          <w:szCs w:val="24"/>
          <w:lang w:eastAsia="ro-RO"/>
          <w14:ligatures w14:val="none"/>
        </w:rPr>
        <w:t>21</w:t>
      </w:r>
      <w:r w:rsidRPr="0086135A">
        <w:rPr>
          <w:rFonts w:ascii="Cambria" w:eastAsia="Times New Roman" w:hAnsi="Cambria" w:cs="Arial"/>
          <w:kern w:val="0"/>
          <w:sz w:val="24"/>
          <w:szCs w:val="24"/>
          <w:lang w:eastAsia="ro-RO"/>
          <w14:ligatures w14:val="none"/>
        </w:rPr>
        <w:t>.0</w:t>
      </w:r>
      <w:r w:rsidR="004873E7" w:rsidRPr="0086135A">
        <w:rPr>
          <w:rFonts w:ascii="Cambria" w:eastAsia="Times New Roman" w:hAnsi="Cambria" w:cs="Arial"/>
          <w:kern w:val="0"/>
          <w:sz w:val="24"/>
          <w:szCs w:val="24"/>
          <w:lang w:eastAsia="ro-RO"/>
          <w14:ligatures w14:val="none"/>
        </w:rPr>
        <w:t>9</w:t>
      </w:r>
      <w:r w:rsidRPr="0086135A">
        <w:rPr>
          <w:rFonts w:ascii="Cambria" w:eastAsia="Times New Roman" w:hAnsi="Cambria" w:cs="Arial"/>
          <w:kern w:val="0"/>
          <w:sz w:val="24"/>
          <w:szCs w:val="24"/>
          <w:lang w:eastAsia="ro-RO"/>
          <w14:ligatures w14:val="none"/>
        </w:rPr>
        <w:t>.2026.</w:t>
      </w:r>
    </w:p>
    <w:p w14:paraId="7F17F562" w14:textId="77777777" w:rsidR="004873E7" w:rsidRPr="0086135A" w:rsidRDefault="004873E7" w:rsidP="004873E7">
      <w:pPr>
        <w:pStyle w:val="Default"/>
        <w:rPr>
          <w:rFonts w:ascii="Cambria" w:hAnsi="Cambria"/>
          <w:color w:val="auto"/>
        </w:rPr>
      </w:pPr>
    </w:p>
    <w:p w14:paraId="552DBCF1" w14:textId="77777777" w:rsidR="004873E7" w:rsidRPr="0086135A" w:rsidRDefault="004873E7" w:rsidP="004873E7">
      <w:pPr>
        <w:pStyle w:val="Default"/>
        <w:rPr>
          <w:rFonts w:ascii="Cambria" w:hAnsi="Cambria"/>
          <w:color w:val="auto"/>
        </w:rPr>
      </w:pPr>
      <w:r w:rsidRPr="0086135A">
        <w:rPr>
          <w:rFonts w:ascii="Cambria" w:hAnsi="Cambria"/>
          <w:color w:val="auto"/>
        </w:rPr>
        <w:t xml:space="preserve"> </w:t>
      </w:r>
      <w:r w:rsidRPr="0086135A">
        <w:rPr>
          <w:rFonts w:ascii="Cambria" w:hAnsi="Cambria"/>
          <w:b/>
          <w:bCs/>
          <w:i/>
          <w:iCs/>
          <w:color w:val="auto"/>
        </w:rPr>
        <w:t xml:space="preserve">Condițiile de desfășurare a examenului de promovare: </w:t>
      </w:r>
    </w:p>
    <w:p w14:paraId="56B64BA1" w14:textId="2885B446" w:rsidR="004873E7" w:rsidRPr="0086135A" w:rsidRDefault="004873E7" w:rsidP="004873E7">
      <w:pPr>
        <w:pStyle w:val="Default"/>
        <w:rPr>
          <w:rFonts w:ascii="Cambria" w:hAnsi="Cambria"/>
          <w:color w:val="auto"/>
        </w:rPr>
      </w:pPr>
      <w:r w:rsidRPr="0086135A">
        <w:rPr>
          <w:rFonts w:ascii="Cambria" w:hAnsi="Cambria"/>
          <w:color w:val="auto"/>
        </w:rPr>
        <w:t xml:space="preserve">Concursul de promovare în clasă se va desfășura la sediul </w:t>
      </w:r>
      <w:r w:rsidRPr="0086135A">
        <w:rPr>
          <w:rFonts w:ascii="Cambria" w:eastAsia="Times New Roman" w:hAnsi="Cambria" w:cs="Arial"/>
          <w:color w:val="auto"/>
          <w:lang w:eastAsia="ro-RO"/>
          <w14:ligatures w14:val="none"/>
        </w:rPr>
        <w:t>Primariei comunei Oltina, judetul Constanta din str.Lalelelor, nr.26, localitatea Oltina, comuna Oltina, jud. Constanța</w:t>
      </w:r>
      <w:r w:rsidRPr="0086135A">
        <w:rPr>
          <w:rFonts w:ascii="Cambria" w:hAnsi="Cambria"/>
          <w:color w:val="auto"/>
        </w:rPr>
        <w:t xml:space="preserve">, astfel: </w:t>
      </w:r>
    </w:p>
    <w:p w14:paraId="2A8056C7" w14:textId="146E9056" w:rsidR="004873E7" w:rsidRPr="0086135A" w:rsidRDefault="004873E7" w:rsidP="004873E7">
      <w:pPr>
        <w:pStyle w:val="Default"/>
        <w:rPr>
          <w:rFonts w:ascii="Cambria" w:hAnsi="Cambria"/>
          <w:color w:val="auto"/>
        </w:rPr>
      </w:pPr>
      <w:r w:rsidRPr="0086135A">
        <w:rPr>
          <w:rFonts w:ascii="Cambria" w:hAnsi="Cambria"/>
          <w:color w:val="auto"/>
        </w:rPr>
        <w:t xml:space="preserve">- proba scrisă: </w:t>
      </w:r>
      <w:r w:rsidRPr="0086135A">
        <w:rPr>
          <w:rFonts w:ascii="Cambria" w:hAnsi="Cambria"/>
          <w:b/>
          <w:bCs/>
          <w:color w:val="auto"/>
        </w:rPr>
        <w:t xml:space="preserve">07.10.2026, ora 12:00 </w:t>
      </w:r>
    </w:p>
    <w:p w14:paraId="695DD038" w14:textId="188DCA5D" w:rsidR="00CD0A6E" w:rsidRPr="0086135A" w:rsidRDefault="004873E7" w:rsidP="004873E7">
      <w:pPr>
        <w:shd w:val="clear" w:color="auto" w:fill="FFFFFF"/>
        <w:spacing w:after="0" w:line="240" w:lineRule="auto"/>
        <w:rPr>
          <w:rFonts w:ascii="Cambria" w:eastAsia="Times New Roman" w:hAnsi="Cambria" w:cs="Arial"/>
          <w:b/>
          <w:bCs/>
          <w:kern w:val="0"/>
          <w:sz w:val="24"/>
          <w:szCs w:val="24"/>
          <w:lang w:eastAsia="ro-RO"/>
          <w14:ligatures w14:val="none"/>
        </w:rPr>
      </w:pPr>
      <w:r w:rsidRPr="0086135A">
        <w:rPr>
          <w:rFonts w:ascii="Cambria" w:hAnsi="Cambria"/>
          <w:sz w:val="24"/>
          <w:szCs w:val="24"/>
        </w:rPr>
        <w:t>- interviul: maximum 8 zile lucrătoare de la data afișării rezultatului probei scrise</w:t>
      </w:r>
    </w:p>
    <w:p w14:paraId="082B1DDA" w14:textId="77777777" w:rsidR="004873E7" w:rsidRPr="0086135A" w:rsidRDefault="004873E7" w:rsidP="00CD0A6E">
      <w:pPr>
        <w:shd w:val="clear" w:color="auto" w:fill="FFFFFF"/>
        <w:spacing w:after="0" w:line="240" w:lineRule="auto"/>
        <w:rPr>
          <w:rFonts w:ascii="Cambria" w:eastAsia="Times New Roman" w:hAnsi="Cambria" w:cs="Arial"/>
          <w:b/>
          <w:bCs/>
          <w:kern w:val="0"/>
          <w:sz w:val="24"/>
          <w:szCs w:val="24"/>
          <w:lang w:eastAsia="ro-RO"/>
          <w14:ligatures w14:val="none"/>
        </w:rPr>
      </w:pPr>
    </w:p>
    <w:p w14:paraId="771B20F9" w14:textId="77777777" w:rsidR="004873E7" w:rsidRPr="0086135A" w:rsidRDefault="004873E7" w:rsidP="004873E7">
      <w:pPr>
        <w:pStyle w:val="Default"/>
        <w:rPr>
          <w:rFonts w:ascii="Cambria" w:hAnsi="Cambria"/>
          <w:color w:val="auto"/>
        </w:rPr>
      </w:pPr>
    </w:p>
    <w:p w14:paraId="66CCEC9C" w14:textId="77777777" w:rsidR="004873E7" w:rsidRPr="0086135A" w:rsidRDefault="004873E7" w:rsidP="004873E7">
      <w:pPr>
        <w:pStyle w:val="Default"/>
        <w:rPr>
          <w:rFonts w:ascii="Cambria" w:hAnsi="Cambria"/>
          <w:color w:val="auto"/>
        </w:rPr>
      </w:pPr>
      <w:r w:rsidRPr="0086135A">
        <w:rPr>
          <w:rFonts w:ascii="Cambria" w:hAnsi="Cambria"/>
          <w:color w:val="auto"/>
        </w:rPr>
        <w:t xml:space="preserve"> </w:t>
      </w:r>
      <w:r w:rsidRPr="0086135A">
        <w:rPr>
          <w:rFonts w:ascii="Cambria" w:hAnsi="Cambria"/>
          <w:b/>
          <w:bCs/>
          <w:i/>
          <w:iCs/>
          <w:color w:val="auto"/>
        </w:rPr>
        <w:t xml:space="preserve">Condițiile de participare la examenul de promovare: </w:t>
      </w:r>
    </w:p>
    <w:p w14:paraId="5E9E1C20" w14:textId="77777777" w:rsidR="004873E7" w:rsidRPr="0086135A" w:rsidRDefault="004873E7" w:rsidP="004873E7">
      <w:pPr>
        <w:pStyle w:val="Default"/>
        <w:rPr>
          <w:rFonts w:ascii="Cambria" w:hAnsi="Cambria"/>
          <w:color w:val="auto"/>
        </w:rPr>
      </w:pPr>
      <w:r w:rsidRPr="0086135A">
        <w:rPr>
          <w:rFonts w:ascii="Cambria" w:hAnsi="Cambria"/>
          <w:color w:val="auto"/>
        </w:rPr>
        <w:t xml:space="preserve">Pentru a participa la examenul de promovare în clasă, funcţionarul public trebuie să îndeplinească cumulativ următoarele condiţii: </w:t>
      </w:r>
    </w:p>
    <w:p w14:paraId="72A9D056" w14:textId="77777777" w:rsidR="004873E7" w:rsidRPr="0086135A" w:rsidRDefault="004873E7" w:rsidP="004873E7">
      <w:pPr>
        <w:pStyle w:val="Default"/>
        <w:rPr>
          <w:rFonts w:ascii="Cambria" w:hAnsi="Cambria"/>
          <w:color w:val="auto"/>
        </w:rPr>
      </w:pPr>
      <w:r w:rsidRPr="0086135A">
        <w:rPr>
          <w:rFonts w:ascii="Cambria" w:hAnsi="Cambria"/>
          <w:color w:val="auto"/>
        </w:rPr>
        <w:t xml:space="preserve">a) să dobândească, ulterior intrării în corpul funcționarilor publici, o diplomă de studii de nivel superior, în specialitatea în care își desfășoară activitatea sau într-un domeniu considerat util pentru desfășurarea activității de către conducătorul autorității sau instituției publice; </w:t>
      </w:r>
    </w:p>
    <w:p w14:paraId="77AA75D7" w14:textId="77777777" w:rsidR="004873E7" w:rsidRPr="0086135A" w:rsidRDefault="004873E7" w:rsidP="004873E7">
      <w:pPr>
        <w:pStyle w:val="Default"/>
        <w:rPr>
          <w:rFonts w:ascii="Cambria" w:hAnsi="Cambria"/>
          <w:color w:val="auto"/>
        </w:rPr>
      </w:pPr>
      <w:r w:rsidRPr="0086135A">
        <w:rPr>
          <w:rFonts w:ascii="Cambria" w:hAnsi="Cambria"/>
          <w:color w:val="auto"/>
        </w:rPr>
        <w:t xml:space="preserve">b) să nu aibă o sancțiune disciplinară neradiată în condițiile prezentului cod. </w:t>
      </w:r>
    </w:p>
    <w:p w14:paraId="29E9B10C" w14:textId="77777777" w:rsidR="0039025C" w:rsidRDefault="0039025C" w:rsidP="004873E7">
      <w:pPr>
        <w:shd w:val="clear" w:color="auto" w:fill="FFFFFF"/>
        <w:spacing w:after="0" w:line="240" w:lineRule="auto"/>
        <w:rPr>
          <w:rFonts w:ascii="Cambria" w:hAnsi="Cambria"/>
          <w:b/>
          <w:bCs/>
          <w:sz w:val="24"/>
          <w:szCs w:val="24"/>
        </w:rPr>
      </w:pPr>
    </w:p>
    <w:p w14:paraId="4D5D5F1D" w14:textId="2CD95DA1" w:rsidR="00BF4644" w:rsidRPr="0086135A" w:rsidRDefault="004873E7" w:rsidP="004873E7">
      <w:pPr>
        <w:shd w:val="clear" w:color="auto" w:fill="FFFFFF"/>
        <w:spacing w:after="0" w:line="240" w:lineRule="auto"/>
        <w:rPr>
          <w:rFonts w:ascii="Cambria" w:eastAsia="Times New Roman" w:hAnsi="Cambria" w:cs="Arial"/>
          <w:kern w:val="0"/>
          <w:sz w:val="24"/>
          <w:szCs w:val="24"/>
          <w:lang w:eastAsia="ro-RO"/>
          <w14:ligatures w14:val="none"/>
        </w:rPr>
      </w:pPr>
      <w:r w:rsidRPr="0086135A">
        <w:rPr>
          <w:rFonts w:ascii="Cambria" w:hAnsi="Cambria"/>
          <w:b/>
          <w:bCs/>
          <w:sz w:val="24"/>
          <w:szCs w:val="24"/>
        </w:rPr>
        <w:t>Funcția publică pentru care se organizează examenul și structura din care face parte:</w:t>
      </w:r>
    </w:p>
    <w:tbl>
      <w:tblPr>
        <w:tblW w:w="99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94"/>
        <w:gridCol w:w="1297"/>
        <w:gridCol w:w="799"/>
        <w:gridCol w:w="3290"/>
        <w:gridCol w:w="2835"/>
      </w:tblGrid>
      <w:tr w:rsidR="004873E7" w:rsidRPr="0086135A" w14:paraId="072AA46C" w14:textId="77777777" w:rsidTr="004873E7">
        <w:tc>
          <w:tcPr>
            <w:tcW w:w="169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354CF7" w14:textId="5B6C49A5"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b/>
                <w:bCs/>
                <w:kern w:val="0"/>
                <w:sz w:val="24"/>
                <w:szCs w:val="24"/>
                <w:lang w:eastAsia="ro-RO"/>
                <w14:ligatures w14:val="none"/>
              </w:rPr>
              <w:t>Denumire funcție publică</w:t>
            </w:r>
          </w:p>
        </w:tc>
        <w:tc>
          <w:tcPr>
            <w:tcW w:w="129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D689FB" w14:textId="77777777"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b/>
                <w:bCs/>
                <w:kern w:val="0"/>
                <w:sz w:val="24"/>
                <w:szCs w:val="24"/>
                <w:lang w:eastAsia="ro-RO"/>
                <w14:ligatures w14:val="none"/>
              </w:rPr>
              <w:t>Categorie</w:t>
            </w:r>
          </w:p>
        </w:tc>
        <w:tc>
          <w:tcPr>
            <w:tcW w:w="7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82B8A" w14:textId="77777777"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b/>
                <w:bCs/>
                <w:kern w:val="0"/>
                <w:sz w:val="24"/>
                <w:szCs w:val="24"/>
                <w:lang w:eastAsia="ro-RO"/>
                <w14:ligatures w14:val="none"/>
              </w:rPr>
              <w:t>Clasa</w:t>
            </w:r>
          </w:p>
        </w:tc>
        <w:tc>
          <w:tcPr>
            <w:tcW w:w="32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31BA4" w14:textId="77777777"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b/>
                <w:bCs/>
                <w:kern w:val="0"/>
                <w:sz w:val="24"/>
                <w:szCs w:val="24"/>
                <w:lang w:eastAsia="ro-RO"/>
                <w14:ligatures w14:val="none"/>
              </w:rPr>
              <w:t>Compartimentul</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C82B1C" w14:textId="1AC68C15"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b/>
                <w:bCs/>
                <w:kern w:val="0"/>
                <w:sz w:val="24"/>
                <w:szCs w:val="24"/>
                <w:lang w:eastAsia="ro-RO"/>
                <w14:ligatures w14:val="none"/>
              </w:rPr>
              <w:t>Grad profesional </w:t>
            </w:r>
          </w:p>
        </w:tc>
      </w:tr>
      <w:tr w:rsidR="004873E7" w:rsidRPr="0086135A" w14:paraId="4A52B07E" w14:textId="77777777" w:rsidTr="004873E7">
        <w:tc>
          <w:tcPr>
            <w:tcW w:w="169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F26F25" w14:textId="77777777" w:rsidR="004873E7" w:rsidRPr="0086135A" w:rsidRDefault="004873E7" w:rsidP="00CD0A6E">
            <w:pPr>
              <w:spacing w:after="0" w:line="408" w:lineRule="atLeast"/>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inspector</w:t>
            </w:r>
          </w:p>
        </w:tc>
        <w:tc>
          <w:tcPr>
            <w:tcW w:w="129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EA2DA" w14:textId="77777777"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execuție</w:t>
            </w:r>
          </w:p>
        </w:tc>
        <w:tc>
          <w:tcPr>
            <w:tcW w:w="7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A58D1" w14:textId="77777777"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I</w:t>
            </w:r>
          </w:p>
        </w:tc>
        <w:tc>
          <w:tcPr>
            <w:tcW w:w="32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57B03" w14:textId="37751F58" w:rsidR="004873E7" w:rsidRPr="0086135A" w:rsidRDefault="004873E7"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Compartiment Registru Agricol, Cadastru si Fond Funciar</w:t>
            </w:r>
          </w:p>
        </w:tc>
        <w:tc>
          <w:tcPr>
            <w:tcW w:w="283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5D1DF1" w14:textId="5B09C5E4" w:rsidR="004873E7" w:rsidRPr="0086135A" w:rsidRDefault="00FA23F5" w:rsidP="00CD0A6E">
            <w:pPr>
              <w:spacing w:after="0" w:line="408" w:lineRule="atLeast"/>
              <w:jc w:val="center"/>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asistent</w:t>
            </w:r>
          </w:p>
        </w:tc>
      </w:tr>
    </w:tbl>
    <w:p w14:paraId="6149BB0C" w14:textId="5DEB744C" w:rsidR="00CD0A6E" w:rsidRPr="0086135A" w:rsidRDefault="00CD0A6E" w:rsidP="00CD0A6E">
      <w:pPr>
        <w:shd w:val="clear" w:color="auto" w:fill="FFFFFF"/>
        <w:spacing w:after="0" w:line="240" w:lineRule="auto"/>
        <w:rPr>
          <w:rFonts w:ascii="Cambria" w:eastAsia="Times New Roman" w:hAnsi="Cambria" w:cs="Arial"/>
          <w:kern w:val="0"/>
          <w:sz w:val="24"/>
          <w:szCs w:val="24"/>
          <w:lang w:eastAsia="ro-RO"/>
          <w14:ligatures w14:val="none"/>
        </w:rPr>
      </w:pPr>
    </w:p>
    <w:p w14:paraId="25FD3593" w14:textId="581C6824" w:rsidR="00FA23F5" w:rsidRPr="0086135A" w:rsidRDefault="00FA23F5" w:rsidP="00FA23F5">
      <w:pPr>
        <w:spacing w:after="0" w:line="240" w:lineRule="auto"/>
        <w:jc w:val="both"/>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 xml:space="preserve">Dosarul de examen se depune de către candidaţi în termen de 5 zile de la data publicării anunţului privind organizarea examenului de promovare în clasă şi conţine în mod obligatoriu următoarele documente:  </w:t>
      </w:r>
    </w:p>
    <w:p w14:paraId="7DFD04A4" w14:textId="77777777" w:rsidR="00FA23F5" w:rsidRPr="0086135A" w:rsidRDefault="00FA23F5" w:rsidP="00FA23F5">
      <w:pPr>
        <w:spacing w:after="0" w:line="240" w:lineRule="auto"/>
        <w:jc w:val="both"/>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lastRenderedPageBreak/>
        <w:t>   </w:t>
      </w:r>
      <w:r w:rsidRPr="0086135A">
        <w:rPr>
          <w:rFonts w:ascii="Cambria" w:eastAsia="Times New Roman" w:hAnsi="Cambria" w:cs="Arial"/>
          <w:b/>
          <w:bCs/>
          <w:kern w:val="0"/>
          <w:sz w:val="24"/>
          <w:szCs w:val="24"/>
          <w:lang w:eastAsia="ro-RO"/>
          <w14:ligatures w14:val="none"/>
        </w:rPr>
        <w:t>a)</w:t>
      </w:r>
      <w:r w:rsidRPr="0086135A">
        <w:rPr>
          <w:rFonts w:ascii="Cambria" w:eastAsia="Times New Roman" w:hAnsi="Cambria" w:cs="Arial"/>
          <w:kern w:val="0"/>
          <w:sz w:val="24"/>
          <w:szCs w:val="24"/>
          <w:lang w:eastAsia="ro-RO"/>
          <w14:ligatures w14:val="none"/>
        </w:rPr>
        <w:t xml:space="preserve"> cerere de înscriere la examenul de promovare în clasă;  </w:t>
      </w:r>
    </w:p>
    <w:p w14:paraId="6EA80947" w14:textId="77777777" w:rsidR="00FA23F5" w:rsidRPr="0086135A" w:rsidRDefault="00FA23F5" w:rsidP="00FA23F5">
      <w:pPr>
        <w:spacing w:after="0" w:line="240" w:lineRule="auto"/>
        <w:jc w:val="both"/>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   </w:t>
      </w:r>
      <w:r w:rsidRPr="0086135A">
        <w:rPr>
          <w:rFonts w:ascii="Cambria" w:eastAsia="Times New Roman" w:hAnsi="Cambria" w:cs="Arial"/>
          <w:b/>
          <w:bCs/>
          <w:kern w:val="0"/>
          <w:sz w:val="24"/>
          <w:szCs w:val="24"/>
          <w:lang w:eastAsia="ro-RO"/>
          <w14:ligatures w14:val="none"/>
        </w:rPr>
        <w:t>b)</w:t>
      </w:r>
      <w:r w:rsidRPr="0086135A">
        <w:rPr>
          <w:rFonts w:ascii="Cambria" w:eastAsia="Times New Roman" w:hAnsi="Cambria" w:cs="Arial"/>
          <w:kern w:val="0"/>
          <w:sz w:val="24"/>
          <w:szCs w:val="24"/>
          <w:lang w:eastAsia="ro-RO"/>
          <w14:ligatures w14:val="none"/>
        </w:rPr>
        <w:t xml:space="preserve"> diplomă de studii de nivel superior în specialitatea în care îşi desfăşoară activitatea sau într-un domeniu considerat util pentru desfăşurarea activităţii de către conducătorul autorităţii sau instituţiei publice;  </w:t>
      </w:r>
    </w:p>
    <w:p w14:paraId="3F78D2D1" w14:textId="77777777" w:rsidR="00FA23F5" w:rsidRPr="0086135A" w:rsidRDefault="00FA23F5" w:rsidP="00FA23F5">
      <w:pPr>
        <w:spacing w:after="0" w:line="240" w:lineRule="auto"/>
        <w:jc w:val="both"/>
        <w:rPr>
          <w:rFonts w:ascii="Cambria" w:eastAsia="Times New Roman" w:hAnsi="Cambria" w:cs="Arial"/>
          <w:kern w:val="0"/>
          <w:sz w:val="24"/>
          <w:szCs w:val="24"/>
          <w:lang w:eastAsia="ro-RO"/>
          <w14:ligatures w14:val="none"/>
        </w:rPr>
      </w:pPr>
      <w:r w:rsidRPr="0086135A">
        <w:rPr>
          <w:rFonts w:ascii="Cambria" w:eastAsia="Times New Roman" w:hAnsi="Cambria" w:cs="Arial"/>
          <w:kern w:val="0"/>
          <w:sz w:val="24"/>
          <w:szCs w:val="24"/>
          <w:lang w:eastAsia="ro-RO"/>
          <w14:ligatures w14:val="none"/>
        </w:rPr>
        <w:t>   </w:t>
      </w:r>
      <w:r w:rsidRPr="0086135A">
        <w:rPr>
          <w:rFonts w:ascii="Cambria" w:eastAsia="Times New Roman" w:hAnsi="Cambria" w:cs="Arial"/>
          <w:b/>
          <w:bCs/>
          <w:kern w:val="0"/>
          <w:sz w:val="24"/>
          <w:szCs w:val="24"/>
          <w:lang w:eastAsia="ro-RO"/>
          <w14:ligatures w14:val="none"/>
        </w:rPr>
        <w:t>c)</w:t>
      </w:r>
      <w:r w:rsidRPr="0086135A">
        <w:rPr>
          <w:rFonts w:ascii="Cambria" w:eastAsia="Times New Roman" w:hAnsi="Cambria" w:cs="Arial"/>
          <w:kern w:val="0"/>
          <w:sz w:val="24"/>
          <w:szCs w:val="24"/>
          <w:lang w:eastAsia="ro-RO"/>
          <w14:ligatures w14:val="none"/>
        </w:rPr>
        <w:t xml:space="preserve"> adeverinţa eliberată de compartimentul de resurse umane în vederea atestării situaţiei disciplinare a funcţionarului public, în care se menţionează expres dacă acestuia i-a fost aplicată o sancţiune disciplinară, care să nu fi fost radiată, în condiţiile legii.  </w:t>
      </w:r>
    </w:p>
    <w:p w14:paraId="6639AA1C" w14:textId="77777777" w:rsidR="00FA23F5" w:rsidRPr="0086135A" w:rsidRDefault="00FA23F5" w:rsidP="00CD0A6E">
      <w:pPr>
        <w:shd w:val="clear" w:color="auto" w:fill="FFFFFF"/>
        <w:spacing w:after="0" w:line="240" w:lineRule="auto"/>
        <w:rPr>
          <w:rFonts w:ascii="Cambria" w:eastAsia="Times New Roman" w:hAnsi="Cambria" w:cs="Arial"/>
          <w:kern w:val="0"/>
          <w:sz w:val="24"/>
          <w:szCs w:val="24"/>
          <w:lang w:eastAsia="ro-RO"/>
          <w14:ligatures w14:val="none"/>
        </w:rPr>
      </w:pPr>
    </w:p>
    <w:p w14:paraId="64999D10" w14:textId="18C34B5A" w:rsidR="00CD0A6E" w:rsidRPr="0086135A" w:rsidRDefault="00CD0A6E" w:rsidP="00CD0A6E">
      <w:pPr>
        <w:shd w:val="clear" w:color="auto" w:fill="FFFFFF"/>
        <w:spacing w:after="0" w:line="240" w:lineRule="auto"/>
        <w:rPr>
          <w:rFonts w:ascii="Cambria" w:eastAsia="Times New Roman" w:hAnsi="Cambria" w:cs="Arial"/>
          <w:color w:val="333333"/>
          <w:kern w:val="0"/>
          <w:sz w:val="24"/>
          <w:szCs w:val="24"/>
          <w:lang w:eastAsia="ro-RO"/>
          <w14:ligatures w14:val="none"/>
        </w:rPr>
      </w:pPr>
      <w:r w:rsidRPr="0086135A">
        <w:rPr>
          <w:rFonts w:ascii="Cambria" w:eastAsia="Times New Roman" w:hAnsi="Cambria" w:cs="Arial"/>
          <w:color w:val="333333"/>
          <w:kern w:val="0"/>
          <w:sz w:val="24"/>
          <w:szCs w:val="24"/>
          <w:lang w:eastAsia="ro-RO"/>
          <w14:ligatures w14:val="none"/>
        </w:rPr>
        <w:t xml:space="preserve">Date contact: Primaria comunei Oltina, str.Lalelelor, nr.26, telefon: 0241851852, , e-mail: primaria@comunaoltina.ro, web-site: www.comunaoltina.ro, persoană de contact: </w:t>
      </w:r>
      <w:r w:rsidR="00FA23F5" w:rsidRPr="0086135A">
        <w:rPr>
          <w:rFonts w:ascii="Cambria" w:eastAsia="Times New Roman" w:hAnsi="Cambria" w:cs="Arial"/>
          <w:color w:val="333333"/>
          <w:kern w:val="0"/>
          <w:sz w:val="24"/>
          <w:szCs w:val="24"/>
          <w:lang w:eastAsia="ro-RO"/>
          <w14:ligatures w14:val="none"/>
        </w:rPr>
        <w:t>Maciuca Ramona</w:t>
      </w:r>
      <w:r w:rsidRPr="0086135A">
        <w:rPr>
          <w:rFonts w:ascii="Cambria" w:eastAsia="Times New Roman" w:hAnsi="Cambria" w:cs="Arial"/>
          <w:color w:val="333333"/>
          <w:kern w:val="0"/>
          <w:sz w:val="24"/>
          <w:szCs w:val="24"/>
          <w:lang w:eastAsia="ro-RO"/>
          <w14:ligatures w14:val="none"/>
        </w:rPr>
        <w:t xml:space="preserve"> – inspector </w:t>
      </w:r>
    </w:p>
    <w:p w14:paraId="3EFAD487" w14:textId="77777777" w:rsidR="00CD0A6E" w:rsidRPr="0086135A" w:rsidRDefault="00CD0A6E" w:rsidP="00CD0A6E">
      <w:pPr>
        <w:shd w:val="clear" w:color="auto" w:fill="FFFFFF"/>
        <w:spacing w:after="0" w:line="240" w:lineRule="auto"/>
        <w:rPr>
          <w:rFonts w:ascii="Cambria" w:eastAsia="Times New Roman" w:hAnsi="Cambria" w:cs="Arial"/>
          <w:b/>
          <w:bCs/>
          <w:color w:val="333333"/>
          <w:kern w:val="0"/>
          <w:sz w:val="24"/>
          <w:szCs w:val="24"/>
          <w:lang w:eastAsia="ro-RO"/>
          <w14:ligatures w14:val="none"/>
        </w:rPr>
      </w:pPr>
    </w:p>
    <w:p w14:paraId="742B699E" w14:textId="211A4E88" w:rsidR="00CD0A6E" w:rsidRPr="0086135A" w:rsidRDefault="00CD0A6E" w:rsidP="00CD0A6E">
      <w:pPr>
        <w:shd w:val="clear" w:color="auto" w:fill="FFFFFF"/>
        <w:spacing w:after="0" w:line="240" w:lineRule="auto"/>
        <w:rPr>
          <w:rFonts w:ascii="Cambria" w:eastAsia="Times New Roman" w:hAnsi="Cambria" w:cs="Arial"/>
          <w:color w:val="333333"/>
          <w:kern w:val="0"/>
          <w:sz w:val="24"/>
          <w:szCs w:val="24"/>
          <w:lang w:eastAsia="ro-RO"/>
          <w14:ligatures w14:val="none"/>
        </w:rPr>
      </w:pPr>
      <w:r w:rsidRPr="0086135A">
        <w:rPr>
          <w:rFonts w:ascii="Cambria" w:eastAsia="Times New Roman" w:hAnsi="Cambria" w:cs="Arial"/>
          <w:b/>
          <w:bCs/>
          <w:color w:val="333333"/>
          <w:kern w:val="0"/>
          <w:sz w:val="24"/>
          <w:szCs w:val="24"/>
          <w:lang w:eastAsia="ro-RO"/>
          <w14:ligatures w14:val="none"/>
        </w:rPr>
        <w:t>BIBLIOGRAFIA</w:t>
      </w:r>
    </w:p>
    <w:p w14:paraId="6D984732" w14:textId="0720C1B4" w:rsidR="00791067" w:rsidRPr="0086135A" w:rsidRDefault="00791067" w:rsidP="00791067">
      <w:pPr>
        <w:rPr>
          <w:rFonts w:ascii="Cambria" w:hAnsi="Cambria" w:cs="Arial"/>
          <w:color w:val="333333"/>
          <w:sz w:val="24"/>
          <w:szCs w:val="24"/>
          <w:shd w:val="clear" w:color="auto" w:fill="FFFFFF"/>
        </w:rPr>
      </w:pPr>
      <w:r w:rsidRPr="0086135A">
        <w:rPr>
          <w:rFonts w:ascii="Cambria" w:hAnsi="Cambria" w:cs="Arial"/>
          <w:b/>
          <w:bCs/>
          <w:color w:val="333333"/>
          <w:sz w:val="24"/>
          <w:szCs w:val="24"/>
          <w:shd w:val="clear" w:color="auto" w:fill="FFFFFF"/>
        </w:rPr>
        <w:t>1. Constituția României,</w:t>
      </w:r>
      <w:r w:rsidRPr="0086135A">
        <w:rPr>
          <w:rFonts w:ascii="Cambria" w:hAnsi="Cambria" w:cs="Arial"/>
          <w:color w:val="333333"/>
          <w:sz w:val="24"/>
          <w:szCs w:val="24"/>
          <w:shd w:val="clear" w:color="auto" w:fill="FFFFFF"/>
        </w:rPr>
        <w:t xml:space="preserve"> republicată </w:t>
      </w:r>
      <w:r w:rsidRPr="0086135A">
        <w:rPr>
          <w:rFonts w:ascii="Cambria" w:hAnsi="Cambria" w:cs="Arial"/>
          <w:b/>
          <w:bCs/>
          <w:color w:val="333333"/>
          <w:sz w:val="24"/>
          <w:szCs w:val="24"/>
          <w:shd w:val="clear" w:color="auto" w:fill="FFFFFF"/>
        </w:rPr>
        <w:t>- integral;</w:t>
      </w:r>
    </w:p>
    <w:p w14:paraId="05F02EEC" w14:textId="77777777" w:rsidR="00791067" w:rsidRPr="0086135A" w:rsidRDefault="00791067" w:rsidP="00791067">
      <w:pPr>
        <w:spacing w:after="0"/>
        <w:rPr>
          <w:rFonts w:ascii="Cambria" w:hAnsi="Cambria" w:cs="Arial"/>
          <w:color w:val="333333"/>
          <w:sz w:val="24"/>
          <w:szCs w:val="24"/>
          <w:shd w:val="clear" w:color="auto" w:fill="FFFFFF"/>
        </w:rPr>
      </w:pPr>
      <w:r w:rsidRPr="0086135A">
        <w:rPr>
          <w:rFonts w:ascii="Cambria" w:hAnsi="Cambria" w:cs="Arial"/>
          <w:b/>
          <w:bCs/>
          <w:color w:val="333333"/>
          <w:sz w:val="24"/>
          <w:szCs w:val="24"/>
          <w:shd w:val="clear" w:color="auto" w:fill="FFFFFF"/>
        </w:rPr>
        <w:t>2. O.U.G. nr. 57/2019</w:t>
      </w:r>
      <w:r w:rsidRPr="0086135A">
        <w:rPr>
          <w:rFonts w:ascii="Cambria" w:hAnsi="Cambria" w:cs="Arial"/>
          <w:color w:val="333333"/>
          <w:sz w:val="24"/>
          <w:szCs w:val="24"/>
          <w:shd w:val="clear" w:color="auto" w:fill="FFFFFF"/>
        </w:rPr>
        <w:t xml:space="preserve"> privind Codul Administrativ, cu modificările și completările ulterioare </w:t>
      </w:r>
    </w:p>
    <w:p w14:paraId="209C4F1C" w14:textId="77777777" w:rsidR="00791067" w:rsidRPr="0086135A" w:rsidRDefault="00791067" w:rsidP="00791067">
      <w:pPr>
        <w:spacing w:after="0"/>
        <w:rPr>
          <w:rFonts w:ascii="Cambria" w:hAnsi="Cambria"/>
          <w:sz w:val="24"/>
          <w:szCs w:val="24"/>
        </w:rPr>
      </w:pPr>
      <w:r w:rsidRPr="0086135A">
        <w:rPr>
          <w:rFonts w:ascii="Cambria" w:hAnsi="Cambria" w:cs="Arial"/>
          <w:b/>
          <w:bCs/>
          <w:color w:val="333333"/>
          <w:sz w:val="24"/>
          <w:szCs w:val="24"/>
          <w:shd w:val="clear" w:color="auto" w:fill="FFFFFF"/>
        </w:rPr>
        <w:t>Cu tematica:</w:t>
      </w:r>
      <w:r w:rsidRPr="0086135A">
        <w:rPr>
          <w:rFonts w:ascii="Cambria" w:hAnsi="Cambria" w:cs="Arial"/>
          <w:color w:val="333333"/>
          <w:sz w:val="24"/>
          <w:szCs w:val="24"/>
          <w:shd w:val="clear" w:color="auto" w:fill="FFFFFF"/>
        </w:rPr>
        <w:t xml:space="preserve"> </w:t>
      </w:r>
      <w:r w:rsidRPr="0086135A">
        <w:rPr>
          <w:rFonts w:ascii="Cambria" w:hAnsi="Cambria"/>
          <w:sz w:val="24"/>
          <w:szCs w:val="24"/>
        </w:rPr>
        <w:t>Titlul I și II ale părții a VI-a din Ordonanţa de urgenţă a Guvernului nr. 57/2019 privind Codul administrativ, cu modificările şi completările ulterioare</w:t>
      </w:r>
    </w:p>
    <w:p w14:paraId="4B3BDE0D" w14:textId="77777777" w:rsidR="00791067" w:rsidRPr="0086135A" w:rsidRDefault="00791067" w:rsidP="00791067">
      <w:pPr>
        <w:rPr>
          <w:rFonts w:ascii="Cambria" w:hAnsi="Cambria" w:cs="Arial"/>
          <w:b/>
          <w:bCs/>
          <w:color w:val="333333"/>
          <w:sz w:val="24"/>
          <w:szCs w:val="24"/>
          <w:shd w:val="clear" w:color="auto" w:fill="FFFFFF"/>
        </w:rPr>
      </w:pPr>
    </w:p>
    <w:p w14:paraId="69B84A03" w14:textId="06A6E214" w:rsidR="00791067" w:rsidRPr="0086135A" w:rsidRDefault="00791067" w:rsidP="00791067">
      <w:pPr>
        <w:spacing w:after="0"/>
        <w:rPr>
          <w:rFonts w:ascii="Cambria" w:hAnsi="Cambria" w:cs="Arial"/>
          <w:color w:val="333333"/>
          <w:sz w:val="24"/>
          <w:szCs w:val="24"/>
          <w:shd w:val="clear" w:color="auto" w:fill="FFFFFF"/>
        </w:rPr>
      </w:pPr>
      <w:r w:rsidRPr="0086135A">
        <w:rPr>
          <w:rFonts w:ascii="Cambria" w:hAnsi="Cambria" w:cs="Arial"/>
          <w:b/>
          <w:bCs/>
          <w:color w:val="333333"/>
          <w:sz w:val="24"/>
          <w:szCs w:val="24"/>
          <w:shd w:val="clear" w:color="auto" w:fill="FFFFFF"/>
        </w:rPr>
        <w:t>3. Legea nr. 202/2002</w:t>
      </w:r>
      <w:r w:rsidRPr="0086135A">
        <w:rPr>
          <w:rFonts w:ascii="Cambria" w:hAnsi="Cambria" w:cs="Arial"/>
          <w:color w:val="333333"/>
          <w:sz w:val="24"/>
          <w:szCs w:val="24"/>
          <w:shd w:val="clear" w:color="auto" w:fill="FFFFFF"/>
        </w:rPr>
        <w:t xml:space="preserve"> privind egalitatea de șanse și de tratament între femei și bărbați, republicată, cu modificările și completările ulterioare </w:t>
      </w:r>
    </w:p>
    <w:p w14:paraId="5DFC56A4" w14:textId="77777777" w:rsidR="00791067" w:rsidRPr="0086135A" w:rsidRDefault="00791067" w:rsidP="00791067">
      <w:pPr>
        <w:spacing w:after="0"/>
        <w:rPr>
          <w:rFonts w:ascii="Cambria" w:hAnsi="Cambria"/>
          <w:sz w:val="24"/>
          <w:szCs w:val="24"/>
        </w:rPr>
      </w:pPr>
      <w:r w:rsidRPr="0086135A">
        <w:rPr>
          <w:rFonts w:ascii="Cambria" w:hAnsi="Cambria"/>
          <w:b/>
          <w:bCs/>
          <w:sz w:val="24"/>
          <w:szCs w:val="24"/>
        </w:rPr>
        <w:t>Cu tematica:</w:t>
      </w:r>
      <w:r w:rsidRPr="0086135A">
        <w:rPr>
          <w:rFonts w:ascii="Cambria" w:hAnsi="Cambria"/>
          <w:sz w:val="24"/>
          <w:szCs w:val="24"/>
        </w:rPr>
        <w:t xml:space="preserve"> Integral</w:t>
      </w:r>
    </w:p>
    <w:p w14:paraId="38F02340" w14:textId="77777777" w:rsidR="00791067" w:rsidRPr="0086135A" w:rsidRDefault="00791067" w:rsidP="00791067">
      <w:pPr>
        <w:rPr>
          <w:rFonts w:ascii="Cambria" w:hAnsi="Cambria" w:cs="Arial"/>
          <w:b/>
          <w:bCs/>
          <w:color w:val="333333"/>
          <w:sz w:val="24"/>
          <w:szCs w:val="24"/>
          <w:shd w:val="clear" w:color="auto" w:fill="FFFFFF"/>
        </w:rPr>
      </w:pPr>
    </w:p>
    <w:p w14:paraId="3494AD97" w14:textId="43874F0B" w:rsidR="00791067" w:rsidRPr="0086135A" w:rsidRDefault="00791067" w:rsidP="00791067">
      <w:pPr>
        <w:rPr>
          <w:rFonts w:ascii="Cambria" w:hAnsi="Cambria" w:cs="Arial"/>
          <w:b/>
          <w:bCs/>
          <w:color w:val="333333"/>
          <w:sz w:val="24"/>
          <w:szCs w:val="24"/>
          <w:shd w:val="clear" w:color="auto" w:fill="FFFFFF"/>
        </w:rPr>
      </w:pPr>
      <w:r w:rsidRPr="0086135A">
        <w:rPr>
          <w:rFonts w:ascii="Cambria" w:hAnsi="Cambria" w:cs="Arial"/>
          <w:b/>
          <w:bCs/>
          <w:color w:val="333333"/>
          <w:sz w:val="24"/>
          <w:szCs w:val="24"/>
          <w:shd w:val="clear" w:color="auto" w:fill="FFFFFF"/>
        </w:rPr>
        <w:t>4. Ordonanța Guvernului nr. 137/2000</w:t>
      </w:r>
      <w:r w:rsidRPr="0086135A">
        <w:rPr>
          <w:rFonts w:ascii="Cambria" w:hAnsi="Cambria" w:cs="Arial"/>
          <w:color w:val="333333"/>
          <w:sz w:val="24"/>
          <w:szCs w:val="24"/>
          <w:shd w:val="clear" w:color="auto" w:fill="FFFFFF"/>
        </w:rPr>
        <w:t xml:space="preserve"> privind prevenirea și sancționarea tuturor formelor de discriminare, republicată, cu modificările și completările ulterioare </w:t>
      </w:r>
      <w:r w:rsidRPr="0086135A">
        <w:rPr>
          <w:rFonts w:ascii="Cambria" w:hAnsi="Cambria" w:cs="Arial"/>
          <w:b/>
          <w:bCs/>
          <w:color w:val="333333"/>
          <w:sz w:val="24"/>
          <w:szCs w:val="24"/>
          <w:shd w:val="clear" w:color="auto" w:fill="FFFFFF"/>
        </w:rPr>
        <w:t>– integral</w:t>
      </w:r>
    </w:p>
    <w:p w14:paraId="49A565EA" w14:textId="3018A00F" w:rsidR="00FA23F5" w:rsidRPr="0086135A" w:rsidRDefault="00FA23F5" w:rsidP="00FA23F5">
      <w:pPr>
        <w:shd w:val="clear" w:color="auto" w:fill="FFFFFF"/>
        <w:spacing w:after="0" w:line="240" w:lineRule="auto"/>
        <w:rPr>
          <w:rFonts w:ascii="Cambria" w:eastAsia="Times New Roman" w:hAnsi="Cambria" w:cs="Times New Roman"/>
          <w:kern w:val="0"/>
          <w:sz w:val="24"/>
          <w:szCs w:val="24"/>
          <w:lang w:eastAsia="ro-RO"/>
          <w14:ligatures w14:val="none"/>
        </w:rPr>
      </w:pPr>
      <w:r w:rsidRPr="0086135A">
        <w:rPr>
          <w:rFonts w:ascii="Cambria" w:eastAsia="Times New Roman" w:hAnsi="Cambria" w:cs="Times New Roman"/>
          <w:b/>
          <w:bCs/>
          <w:kern w:val="0"/>
          <w:sz w:val="24"/>
          <w:szCs w:val="24"/>
          <w:lang w:eastAsia="ro-RO"/>
          <w14:ligatures w14:val="none"/>
        </w:rPr>
        <w:t xml:space="preserve">5. Ordonanța Guvernului nr. 28 </w:t>
      </w:r>
      <w:r w:rsidR="0086135A" w:rsidRPr="0086135A">
        <w:rPr>
          <w:rFonts w:ascii="Cambria" w:eastAsia="Times New Roman" w:hAnsi="Cambria" w:cs="Times New Roman"/>
          <w:b/>
          <w:bCs/>
          <w:kern w:val="0"/>
          <w:sz w:val="24"/>
          <w:szCs w:val="24"/>
          <w:lang w:eastAsia="ro-RO"/>
          <w14:ligatures w14:val="none"/>
        </w:rPr>
        <w:t>/</w:t>
      </w:r>
      <w:r w:rsidRPr="0086135A">
        <w:rPr>
          <w:rFonts w:ascii="Cambria" w:eastAsia="Times New Roman" w:hAnsi="Cambria" w:cs="Times New Roman"/>
          <w:b/>
          <w:bCs/>
          <w:kern w:val="0"/>
          <w:sz w:val="24"/>
          <w:szCs w:val="24"/>
          <w:lang w:eastAsia="ro-RO"/>
          <w14:ligatures w14:val="none"/>
        </w:rPr>
        <w:t xml:space="preserve"> 2008 </w:t>
      </w:r>
      <w:r w:rsidRPr="0086135A">
        <w:rPr>
          <w:rFonts w:ascii="Cambria" w:eastAsia="Times New Roman" w:hAnsi="Cambria" w:cs="Times New Roman"/>
          <w:kern w:val="0"/>
          <w:sz w:val="24"/>
          <w:szCs w:val="24"/>
          <w:lang w:eastAsia="ro-RO"/>
          <w14:ligatures w14:val="none"/>
        </w:rPr>
        <w:t>privind registrul agricol, cu modificările şi completările ulterioare</w:t>
      </w:r>
    </w:p>
    <w:p w14:paraId="10E3FBB5" w14:textId="7BB44719" w:rsidR="00FA23F5" w:rsidRDefault="00FA23F5" w:rsidP="0086135A">
      <w:pPr>
        <w:shd w:val="clear" w:color="auto" w:fill="FFFFFF"/>
        <w:spacing w:after="0" w:line="240" w:lineRule="auto"/>
        <w:rPr>
          <w:rFonts w:ascii="Cambria" w:eastAsia="Times New Roman" w:hAnsi="Cambria" w:cs="Times New Roman"/>
          <w:b/>
          <w:bCs/>
          <w:kern w:val="0"/>
          <w:sz w:val="24"/>
          <w:szCs w:val="24"/>
          <w:lang w:eastAsia="ro-RO"/>
          <w14:ligatures w14:val="none"/>
        </w:rPr>
      </w:pPr>
      <w:r w:rsidRPr="0086135A">
        <w:rPr>
          <w:rFonts w:ascii="Cambria" w:eastAsia="Times New Roman" w:hAnsi="Cambria" w:cs="Times New Roman"/>
          <w:b/>
          <w:bCs/>
          <w:kern w:val="0"/>
          <w:sz w:val="24"/>
          <w:szCs w:val="24"/>
          <w:lang w:eastAsia="ro-RO"/>
          <w14:ligatures w14:val="none"/>
        </w:rPr>
        <w:t xml:space="preserve">Cu tematica:– </w:t>
      </w:r>
      <w:r w:rsidRPr="0086135A">
        <w:rPr>
          <w:rFonts w:ascii="Cambria" w:eastAsia="Times New Roman" w:hAnsi="Cambria" w:cs="Times New Roman"/>
          <w:kern w:val="0"/>
          <w:sz w:val="24"/>
          <w:szCs w:val="24"/>
          <w:lang w:eastAsia="ro-RO"/>
          <w14:ligatures w14:val="none"/>
        </w:rPr>
        <w:t>integral</w:t>
      </w:r>
    </w:p>
    <w:p w14:paraId="1D0DF4D3" w14:textId="77777777" w:rsidR="0086135A" w:rsidRPr="0086135A" w:rsidRDefault="0086135A" w:rsidP="0086135A">
      <w:pPr>
        <w:shd w:val="clear" w:color="auto" w:fill="FFFFFF"/>
        <w:spacing w:after="0" w:line="240" w:lineRule="auto"/>
        <w:rPr>
          <w:rFonts w:ascii="Cambria" w:eastAsia="Times New Roman" w:hAnsi="Cambria" w:cs="Times New Roman"/>
          <w:b/>
          <w:bCs/>
          <w:kern w:val="0"/>
          <w:sz w:val="24"/>
          <w:szCs w:val="24"/>
          <w:lang w:eastAsia="ro-RO"/>
          <w14:ligatures w14:val="none"/>
        </w:rPr>
      </w:pPr>
    </w:p>
    <w:p w14:paraId="5B6E3DE7" w14:textId="44263561" w:rsidR="0086135A" w:rsidRPr="00120F5C" w:rsidRDefault="0086135A" w:rsidP="00120F5C">
      <w:pPr>
        <w:spacing w:after="0"/>
        <w:rPr>
          <w:rFonts w:ascii="Cambria" w:hAnsi="Cambria"/>
          <w:sz w:val="24"/>
          <w:szCs w:val="24"/>
          <w:lang w:eastAsia="ro-RO"/>
        </w:rPr>
      </w:pPr>
      <w:r w:rsidRPr="00120F5C">
        <w:rPr>
          <w:rFonts w:ascii="Cambria" w:hAnsi="Cambria" w:cs="Arial"/>
          <w:b/>
          <w:bCs/>
          <w:color w:val="000000"/>
          <w:sz w:val="24"/>
          <w:szCs w:val="24"/>
        </w:rPr>
        <w:t>6</w:t>
      </w:r>
      <w:r w:rsidRPr="00120F5C">
        <w:rPr>
          <w:rFonts w:ascii="Cambria" w:hAnsi="Cambria"/>
          <w:b/>
          <w:bCs/>
          <w:sz w:val="24"/>
          <w:szCs w:val="24"/>
          <w:lang w:eastAsia="ro-RO"/>
        </w:rPr>
        <w:t xml:space="preserve"> Legea nr.17/2014</w:t>
      </w:r>
      <w:r w:rsidRPr="00120F5C">
        <w:rPr>
          <w:rFonts w:ascii="Cambria" w:hAnsi="Cambria"/>
          <w:sz w:val="24"/>
          <w:szCs w:val="24"/>
          <w:lang w:eastAsia="ro-RO"/>
        </w:rPr>
        <w:t xml:space="preserve"> privind unele masuri de reglementare a vânzării-cumpărării terenurilor agricole situate in extravilan si de modificare a Legii nr. 268/2001 privind privatizarea societatilor comerciale ce detin in administrare terenuri proprietate publica si privata a statului cu destinatie agricola si infiintarea Agentiei Domeniilor Statului.</w:t>
      </w:r>
    </w:p>
    <w:p w14:paraId="296771F4" w14:textId="77777777" w:rsidR="00120F5C" w:rsidRPr="00120F5C" w:rsidRDefault="00120F5C" w:rsidP="00120F5C">
      <w:pPr>
        <w:spacing w:after="0"/>
        <w:rPr>
          <w:rFonts w:ascii="Cambria" w:hAnsi="Cambria"/>
          <w:b/>
          <w:bCs/>
          <w:sz w:val="24"/>
          <w:szCs w:val="24"/>
          <w:lang w:eastAsia="ro-RO"/>
        </w:rPr>
      </w:pPr>
      <w:r w:rsidRPr="00120F5C">
        <w:rPr>
          <w:rFonts w:ascii="Cambria" w:hAnsi="Cambria"/>
          <w:b/>
          <w:bCs/>
          <w:sz w:val="24"/>
          <w:szCs w:val="24"/>
          <w:lang w:eastAsia="ro-RO"/>
        </w:rPr>
        <w:t>Cu tematica:</w:t>
      </w:r>
    </w:p>
    <w:p w14:paraId="76416624" w14:textId="77777777" w:rsidR="00120F5C" w:rsidRDefault="00120F5C" w:rsidP="00120F5C">
      <w:pPr>
        <w:spacing w:after="0"/>
        <w:rPr>
          <w:rFonts w:ascii="Cambria" w:hAnsi="Cambria"/>
          <w:sz w:val="24"/>
          <w:szCs w:val="24"/>
        </w:rPr>
      </w:pPr>
      <w:r w:rsidRPr="00120F5C">
        <w:rPr>
          <w:rFonts w:ascii="Cambria" w:hAnsi="Cambria"/>
          <w:sz w:val="24"/>
          <w:szCs w:val="24"/>
        </w:rPr>
        <w:t xml:space="preserve"> - CAPITOL II -Vanzarea-cumpararea terenurilor agricole situate in extravilan</w:t>
      </w:r>
    </w:p>
    <w:p w14:paraId="361DC918" w14:textId="347E8F04" w:rsidR="00120F5C" w:rsidRPr="00120F5C" w:rsidRDefault="00120F5C" w:rsidP="00120F5C">
      <w:pPr>
        <w:spacing w:after="0"/>
        <w:rPr>
          <w:rFonts w:ascii="Cambria" w:hAnsi="Cambria"/>
          <w:sz w:val="24"/>
          <w:szCs w:val="24"/>
        </w:rPr>
      </w:pPr>
      <w:r w:rsidRPr="00120F5C">
        <w:rPr>
          <w:rFonts w:ascii="Cambria" w:hAnsi="Cambria"/>
          <w:sz w:val="24"/>
          <w:szCs w:val="24"/>
        </w:rPr>
        <w:t xml:space="preserve">  - CAPITOL III -Exercitarea dreptului de preemptiune </w:t>
      </w:r>
    </w:p>
    <w:p w14:paraId="6EF9D46B" w14:textId="58F03912" w:rsidR="00120F5C" w:rsidRPr="00120F5C" w:rsidRDefault="00120F5C" w:rsidP="00120F5C">
      <w:pPr>
        <w:spacing w:after="0"/>
        <w:rPr>
          <w:rFonts w:ascii="Cambria" w:hAnsi="Cambria"/>
          <w:sz w:val="24"/>
          <w:szCs w:val="24"/>
          <w:lang w:eastAsia="ro-RO"/>
        </w:rPr>
      </w:pPr>
      <w:r w:rsidRPr="00120F5C">
        <w:rPr>
          <w:rFonts w:ascii="Cambria" w:hAnsi="Cambria"/>
          <w:sz w:val="24"/>
          <w:szCs w:val="24"/>
        </w:rPr>
        <w:t xml:space="preserve">  - CAPITOLUL IV - Controlul aplicarii procedurii dreptului de preemptiune.</w:t>
      </w:r>
    </w:p>
    <w:p w14:paraId="49FF13A5" w14:textId="77777777" w:rsidR="00120F5C" w:rsidRDefault="00120F5C" w:rsidP="00120F5C">
      <w:pPr>
        <w:spacing w:after="0"/>
        <w:rPr>
          <w:rFonts w:ascii="Cambria" w:hAnsi="Cambria"/>
          <w:b/>
          <w:bCs/>
          <w:sz w:val="24"/>
          <w:szCs w:val="24"/>
        </w:rPr>
      </w:pPr>
    </w:p>
    <w:p w14:paraId="44D08C81" w14:textId="45077422" w:rsidR="00120F5C" w:rsidRDefault="00120F5C" w:rsidP="00120F5C">
      <w:pPr>
        <w:spacing w:after="0"/>
        <w:rPr>
          <w:rFonts w:ascii="Cambria" w:hAnsi="Cambria"/>
          <w:sz w:val="24"/>
          <w:szCs w:val="24"/>
        </w:rPr>
      </w:pPr>
      <w:r w:rsidRPr="00120F5C">
        <w:rPr>
          <w:rFonts w:ascii="Cambria" w:hAnsi="Cambria"/>
          <w:b/>
          <w:bCs/>
          <w:sz w:val="24"/>
          <w:szCs w:val="24"/>
        </w:rPr>
        <w:t>7.Legea fondului funciar nr. 18 / 1991</w:t>
      </w:r>
      <w:r w:rsidRPr="00120F5C">
        <w:rPr>
          <w:rFonts w:ascii="Cambria" w:hAnsi="Cambria"/>
          <w:sz w:val="24"/>
          <w:szCs w:val="24"/>
        </w:rPr>
        <w:t xml:space="preserve"> (*republicată*), cu modificările şi completările ulterioare, </w:t>
      </w:r>
    </w:p>
    <w:p w14:paraId="20B41611" w14:textId="77777777" w:rsidR="00120F5C" w:rsidRDefault="00120F5C" w:rsidP="00120F5C">
      <w:pPr>
        <w:spacing w:after="0"/>
        <w:rPr>
          <w:rFonts w:ascii="Cambria" w:hAnsi="Cambria"/>
          <w:b/>
          <w:bCs/>
          <w:sz w:val="24"/>
          <w:szCs w:val="24"/>
        </w:rPr>
      </w:pPr>
    </w:p>
    <w:p w14:paraId="04BC77CB" w14:textId="59A16BDE" w:rsidR="00120F5C" w:rsidRPr="00120F5C" w:rsidRDefault="00120F5C" w:rsidP="00120F5C">
      <w:pPr>
        <w:spacing w:after="0"/>
        <w:rPr>
          <w:rFonts w:ascii="Cambria" w:hAnsi="Cambria"/>
          <w:b/>
          <w:bCs/>
          <w:sz w:val="24"/>
          <w:szCs w:val="24"/>
        </w:rPr>
      </w:pPr>
      <w:r w:rsidRPr="00120F5C">
        <w:rPr>
          <w:rFonts w:ascii="Cambria" w:hAnsi="Cambria"/>
          <w:b/>
          <w:bCs/>
          <w:sz w:val="24"/>
          <w:szCs w:val="24"/>
        </w:rPr>
        <w:t xml:space="preserve">Cu tematica: </w:t>
      </w:r>
    </w:p>
    <w:p w14:paraId="029EABDF" w14:textId="77777777" w:rsidR="00120F5C" w:rsidRDefault="00120F5C" w:rsidP="00120F5C">
      <w:pPr>
        <w:spacing w:after="0"/>
        <w:rPr>
          <w:rFonts w:ascii="Cambria" w:hAnsi="Cambria"/>
          <w:sz w:val="24"/>
          <w:szCs w:val="24"/>
        </w:rPr>
      </w:pPr>
      <w:r w:rsidRPr="00120F5C">
        <w:rPr>
          <w:rFonts w:ascii="Cambria" w:hAnsi="Cambria"/>
          <w:sz w:val="24"/>
          <w:szCs w:val="24"/>
        </w:rPr>
        <w:t xml:space="preserve"> - CAPITOLUL I - Dispoziții generale; </w:t>
      </w:r>
    </w:p>
    <w:p w14:paraId="536A3967" w14:textId="77777777" w:rsidR="00120F5C" w:rsidRDefault="00120F5C" w:rsidP="00120F5C">
      <w:pPr>
        <w:spacing w:after="0"/>
        <w:rPr>
          <w:rFonts w:ascii="Cambria" w:hAnsi="Cambria"/>
          <w:sz w:val="24"/>
          <w:szCs w:val="24"/>
        </w:rPr>
      </w:pPr>
      <w:r w:rsidRPr="00120F5C">
        <w:rPr>
          <w:rFonts w:ascii="Cambria" w:hAnsi="Cambria"/>
          <w:sz w:val="24"/>
          <w:szCs w:val="24"/>
        </w:rPr>
        <w:t>- CAPITOLUL II- Stabilirea dreptului de proprietate privată asupra terenurilor;</w:t>
      </w:r>
    </w:p>
    <w:p w14:paraId="191956DE" w14:textId="11D73AC5" w:rsidR="00120F5C" w:rsidRDefault="00120F5C" w:rsidP="00120F5C">
      <w:pPr>
        <w:spacing w:after="0"/>
        <w:rPr>
          <w:rFonts w:ascii="Cambria" w:hAnsi="Cambria"/>
          <w:sz w:val="24"/>
          <w:szCs w:val="24"/>
        </w:rPr>
      </w:pPr>
      <w:r w:rsidRPr="00120F5C">
        <w:rPr>
          <w:rFonts w:ascii="Cambria" w:hAnsi="Cambria"/>
          <w:sz w:val="24"/>
          <w:szCs w:val="24"/>
        </w:rPr>
        <w:lastRenderedPageBreak/>
        <w:t xml:space="preserve"> - CAPITOLUL III – Dispoziţii privind terenurile proprietate de stat şi unele prevederi</w:t>
      </w:r>
      <w:r>
        <w:rPr>
          <w:rFonts w:ascii="Cambria" w:hAnsi="Cambria"/>
          <w:sz w:val="24"/>
          <w:szCs w:val="24"/>
        </w:rPr>
        <w:t xml:space="preserve"> special</w:t>
      </w:r>
      <w:r w:rsidR="0039025C">
        <w:rPr>
          <w:rFonts w:ascii="Cambria" w:hAnsi="Cambria"/>
          <w:sz w:val="24"/>
          <w:szCs w:val="24"/>
        </w:rPr>
        <w:t>e</w:t>
      </w:r>
    </w:p>
    <w:p w14:paraId="182B187D" w14:textId="2D290108" w:rsidR="00120F5C" w:rsidRDefault="00120F5C" w:rsidP="00120F5C">
      <w:pPr>
        <w:spacing w:after="0"/>
        <w:rPr>
          <w:rFonts w:ascii="Cambria" w:hAnsi="Cambria"/>
          <w:sz w:val="24"/>
          <w:szCs w:val="24"/>
        </w:rPr>
      </w:pPr>
      <w:r w:rsidRPr="00120F5C">
        <w:rPr>
          <w:rFonts w:ascii="Cambria" w:hAnsi="Cambria"/>
          <w:sz w:val="24"/>
          <w:szCs w:val="24"/>
        </w:rPr>
        <w:t xml:space="preserve"> - CAPITOLUL VII - Folosirea temporara sau definitiva a terenurilor in alte scopuri decat productia agricola si silvica; </w:t>
      </w:r>
    </w:p>
    <w:p w14:paraId="36FA46F7" w14:textId="1C34298F" w:rsidR="0086135A" w:rsidRPr="00120F5C" w:rsidRDefault="00120F5C" w:rsidP="00120F5C">
      <w:pPr>
        <w:spacing w:after="0"/>
        <w:rPr>
          <w:rFonts w:ascii="Cambria" w:hAnsi="Cambria"/>
          <w:sz w:val="24"/>
          <w:szCs w:val="24"/>
          <w:lang w:eastAsia="ro-RO"/>
        </w:rPr>
      </w:pPr>
      <w:r w:rsidRPr="00120F5C">
        <w:rPr>
          <w:rFonts w:ascii="Cambria" w:hAnsi="Cambria"/>
          <w:sz w:val="24"/>
          <w:szCs w:val="24"/>
        </w:rPr>
        <w:t>- CAPITOLUL VIII - Organizarea şi amenajarea teritoriului agricol.</w:t>
      </w:r>
    </w:p>
    <w:p w14:paraId="3794D540" w14:textId="3655A7E6" w:rsidR="0086135A" w:rsidRPr="0086135A" w:rsidRDefault="0086135A" w:rsidP="0086135A">
      <w:pPr>
        <w:spacing w:after="0"/>
        <w:rPr>
          <w:rFonts w:ascii="Cambria" w:hAnsi="Cambria"/>
          <w:sz w:val="24"/>
          <w:szCs w:val="24"/>
        </w:rPr>
      </w:pPr>
    </w:p>
    <w:p w14:paraId="31CAAD9D" w14:textId="2E957ACD" w:rsidR="0086135A" w:rsidRPr="0086135A" w:rsidRDefault="0086135A" w:rsidP="0086135A">
      <w:pPr>
        <w:spacing w:after="0"/>
        <w:rPr>
          <w:rFonts w:ascii="Cambria" w:hAnsi="Cambria"/>
          <w:sz w:val="24"/>
          <w:szCs w:val="24"/>
        </w:rPr>
      </w:pPr>
      <w:r w:rsidRPr="0086135A">
        <w:rPr>
          <w:rFonts w:ascii="Cambria" w:hAnsi="Cambria"/>
          <w:sz w:val="24"/>
          <w:szCs w:val="24"/>
        </w:rPr>
        <w:t>Pentru toate actele normative mai sus menționate în cadrul Bibilografiei şi tematicii, forma valabilă se considera aceea având toate modificările şi completările ulterioare, până la ziua publicării anunţului.</w:t>
      </w:r>
    </w:p>
    <w:p w14:paraId="3BD9D38C" w14:textId="77777777" w:rsidR="0086135A" w:rsidRPr="0086135A" w:rsidRDefault="0086135A" w:rsidP="0086135A">
      <w:pPr>
        <w:spacing w:after="0"/>
        <w:rPr>
          <w:rFonts w:ascii="Cambria" w:hAnsi="Cambria" w:cs="Arial"/>
          <w:color w:val="333333"/>
          <w:sz w:val="24"/>
          <w:szCs w:val="24"/>
          <w:shd w:val="clear" w:color="auto" w:fill="FFFFFF"/>
        </w:rPr>
      </w:pPr>
    </w:p>
    <w:p w14:paraId="431CA768" w14:textId="77777777" w:rsidR="00EF535D" w:rsidRPr="0086135A" w:rsidRDefault="00EF535D" w:rsidP="00EF535D">
      <w:pPr>
        <w:spacing w:after="0"/>
        <w:rPr>
          <w:rFonts w:ascii="Cambria" w:hAnsi="Cambria"/>
          <w:sz w:val="24"/>
          <w:szCs w:val="24"/>
        </w:rPr>
      </w:pPr>
      <w:r w:rsidRPr="0086135A">
        <w:rPr>
          <w:rFonts w:ascii="Cambria" w:hAnsi="Cambria"/>
          <w:sz w:val="24"/>
          <w:szCs w:val="24"/>
        </w:rPr>
        <w:t>Anexam: formularul de inscriere prevazut la art.137 lit b) din Anexa nr.10 la O.U.G.nr.57/2019 privind Codul administrativ cu modificarile si completarile ulterioare.</w:t>
      </w:r>
    </w:p>
    <w:p w14:paraId="3D4F227D" w14:textId="77777777" w:rsidR="00EF535D" w:rsidRPr="0086135A" w:rsidRDefault="00EF535D" w:rsidP="00EF535D">
      <w:pPr>
        <w:spacing w:after="0"/>
        <w:rPr>
          <w:rFonts w:ascii="Cambria" w:hAnsi="Cambria"/>
          <w:sz w:val="24"/>
          <w:szCs w:val="24"/>
        </w:rPr>
      </w:pPr>
    </w:p>
    <w:p w14:paraId="1FEAE9DB" w14:textId="579A15B9" w:rsidR="00EF535D" w:rsidRPr="0086135A" w:rsidRDefault="00EF535D" w:rsidP="00EF535D">
      <w:pPr>
        <w:spacing w:after="0"/>
        <w:rPr>
          <w:rFonts w:ascii="Cambria" w:hAnsi="Cambria"/>
          <w:sz w:val="24"/>
          <w:szCs w:val="24"/>
        </w:rPr>
      </w:pPr>
      <w:r w:rsidRPr="0086135A">
        <w:rPr>
          <w:rFonts w:ascii="Cambria" w:hAnsi="Cambria"/>
          <w:sz w:val="24"/>
          <w:szCs w:val="24"/>
        </w:rPr>
        <w:t xml:space="preserve">Anuntul, bibliografia si tematica pentru examen se afiseaza la sediul Primariei comunei Oltina si pe site-ul </w:t>
      </w:r>
      <w:hyperlink r:id="rId5" w:history="1">
        <w:r w:rsidRPr="0086135A">
          <w:rPr>
            <w:rStyle w:val="Hyperlink"/>
            <w:rFonts w:ascii="Cambria" w:hAnsi="Cambria"/>
            <w:sz w:val="24"/>
            <w:szCs w:val="24"/>
          </w:rPr>
          <w:t>https://www.primaria@comunaoltina.ro</w:t>
        </w:r>
      </w:hyperlink>
      <w:r w:rsidRPr="0086135A">
        <w:rPr>
          <w:rFonts w:ascii="Cambria" w:hAnsi="Cambria"/>
          <w:sz w:val="24"/>
          <w:szCs w:val="24"/>
        </w:rPr>
        <w:t xml:space="preserve"> la sectiunea Anunturi si Cariera, incepand cu data de </w:t>
      </w:r>
      <w:r w:rsidR="00FA23F5" w:rsidRPr="0086135A">
        <w:rPr>
          <w:rFonts w:ascii="Cambria" w:hAnsi="Cambria"/>
          <w:sz w:val="24"/>
          <w:szCs w:val="24"/>
        </w:rPr>
        <w:t>21</w:t>
      </w:r>
      <w:r w:rsidRPr="0086135A">
        <w:rPr>
          <w:rFonts w:ascii="Cambria" w:hAnsi="Cambria"/>
          <w:sz w:val="24"/>
          <w:szCs w:val="24"/>
        </w:rPr>
        <w:t>.0</w:t>
      </w:r>
      <w:r w:rsidR="00FA23F5" w:rsidRPr="0086135A">
        <w:rPr>
          <w:rFonts w:ascii="Cambria" w:hAnsi="Cambria"/>
          <w:sz w:val="24"/>
          <w:szCs w:val="24"/>
        </w:rPr>
        <w:t>9</w:t>
      </w:r>
      <w:r w:rsidRPr="0086135A">
        <w:rPr>
          <w:rFonts w:ascii="Cambria" w:hAnsi="Cambria"/>
          <w:sz w:val="24"/>
          <w:szCs w:val="24"/>
        </w:rPr>
        <w:t>.2026.</w:t>
      </w:r>
    </w:p>
    <w:p w14:paraId="121A453D" w14:textId="4B733363" w:rsidR="00EF535D" w:rsidRPr="0086135A" w:rsidRDefault="00EF535D" w:rsidP="00EF535D">
      <w:pPr>
        <w:shd w:val="clear" w:color="auto" w:fill="FFFFFF"/>
        <w:spacing w:after="0" w:line="240" w:lineRule="auto"/>
        <w:rPr>
          <w:rFonts w:ascii="Cambria" w:eastAsia="Times New Roman" w:hAnsi="Cambria" w:cs="Arial"/>
          <w:color w:val="333333"/>
          <w:kern w:val="0"/>
          <w:sz w:val="24"/>
          <w:szCs w:val="24"/>
          <w:lang w:eastAsia="ro-RO"/>
          <w14:ligatures w14:val="none"/>
        </w:rPr>
      </w:pPr>
      <w:r w:rsidRPr="0086135A">
        <w:rPr>
          <w:rFonts w:ascii="Cambria" w:eastAsia="Times New Roman" w:hAnsi="Cambria" w:cs="Arial"/>
          <w:color w:val="333333"/>
          <w:kern w:val="0"/>
          <w:sz w:val="24"/>
          <w:szCs w:val="24"/>
          <w:lang w:eastAsia="ro-RO"/>
          <w14:ligatures w14:val="none"/>
        </w:rPr>
        <w:t xml:space="preserve">Relatii suplimentare: Primaria comunei Oltina, str.Lalelelor, nr.26, telefon: 0241851852, , e-mail: primaria@comunaoltina.ro, web-site: www.comunaoltina.ro, persoană de contact: </w:t>
      </w:r>
      <w:r w:rsidR="00FA23F5" w:rsidRPr="0086135A">
        <w:rPr>
          <w:rFonts w:ascii="Cambria" w:eastAsia="Times New Roman" w:hAnsi="Cambria" w:cs="Arial"/>
          <w:color w:val="333333"/>
          <w:kern w:val="0"/>
          <w:sz w:val="24"/>
          <w:szCs w:val="24"/>
          <w:lang w:eastAsia="ro-RO"/>
          <w14:ligatures w14:val="none"/>
        </w:rPr>
        <w:t>Maciuca Ramona</w:t>
      </w:r>
    </w:p>
    <w:p w14:paraId="14DEDE00" w14:textId="77777777" w:rsidR="00EF535D" w:rsidRPr="0086135A" w:rsidRDefault="00EF535D" w:rsidP="00EF535D">
      <w:pPr>
        <w:shd w:val="clear" w:color="auto" w:fill="FFFFFF"/>
        <w:spacing w:after="0" w:line="240" w:lineRule="auto"/>
        <w:rPr>
          <w:rFonts w:ascii="Cambria" w:eastAsia="Times New Roman" w:hAnsi="Cambria" w:cs="Arial"/>
          <w:color w:val="333333"/>
          <w:kern w:val="0"/>
          <w:sz w:val="24"/>
          <w:szCs w:val="24"/>
          <w:lang w:eastAsia="ro-RO"/>
          <w14:ligatures w14:val="none"/>
        </w:rPr>
      </w:pPr>
    </w:p>
    <w:p w14:paraId="44F75940" w14:textId="77777777" w:rsidR="00EF535D" w:rsidRPr="0086135A" w:rsidRDefault="00EF535D" w:rsidP="00EF535D">
      <w:pPr>
        <w:shd w:val="clear" w:color="auto" w:fill="FFFFFF"/>
        <w:spacing w:after="0" w:line="240" w:lineRule="auto"/>
        <w:rPr>
          <w:rFonts w:ascii="Cambria" w:eastAsia="Times New Roman" w:hAnsi="Cambria" w:cs="Arial"/>
          <w:color w:val="333333"/>
          <w:kern w:val="0"/>
          <w:sz w:val="24"/>
          <w:szCs w:val="24"/>
          <w:lang w:eastAsia="ro-RO"/>
          <w14:ligatures w14:val="none"/>
        </w:rPr>
      </w:pPr>
    </w:p>
    <w:p w14:paraId="3BA1EB45" w14:textId="28E13968" w:rsidR="00EF535D" w:rsidRPr="0086135A" w:rsidRDefault="00EF535D" w:rsidP="00EF535D">
      <w:pPr>
        <w:shd w:val="clear" w:color="auto" w:fill="FFFFFF"/>
        <w:spacing w:after="0" w:line="240" w:lineRule="auto"/>
        <w:rPr>
          <w:rFonts w:ascii="Cambria" w:eastAsia="Times New Roman" w:hAnsi="Cambria" w:cs="Arial"/>
          <w:b/>
          <w:bCs/>
          <w:color w:val="333333"/>
          <w:kern w:val="0"/>
          <w:sz w:val="24"/>
          <w:szCs w:val="24"/>
          <w:lang w:eastAsia="ro-RO"/>
          <w14:ligatures w14:val="none"/>
        </w:rPr>
      </w:pPr>
      <w:r w:rsidRPr="0086135A">
        <w:rPr>
          <w:rFonts w:ascii="Cambria" w:eastAsia="Times New Roman" w:hAnsi="Cambria" w:cs="Arial"/>
          <w:color w:val="333333"/>
          <w:kern w:val="0"/>
          <w:sz w:val="24"/>
          <w:szCs w:val="24"/>
          <w:lang w:eastAsia="ro-RO"/>
          <w14:ligatures w14:val="none"/>
        </w:rPr>
        <w:t xml:space="preserve">   </w:t>
      </w:r>
      <w:r w:rsidRPr="0086135A">
        <w:rPr>
          <w:rFonts w:ascii="Cambria" w:eastAsia="Times New Roman" w:hAnsi="Cambria" w:cs="Arial"/>
          <w:b/>
          <w:bCs/>
          <w:color w:val="333333"/>
          <w:kern w:val="0"/>
          <w:sz w:val="24"/>
          <w:szCs w:val="24"/>
          <w:lang w:eastAsia="ro-RO"/>
          <w14:ligatures w14:val="none"/>
        </w:rPr>
        <w:t xml:space="preserve">Afisat in data de </w:t>
      </w:r>
      <w:r w:rsidR="00FA23F5" w:rsidRPr="0086135A">
        <w:rPr>
          <w:rFonts w:ascii="Cambria" w:eastAsia="Times New Roman" w:hAnsi="Cambria" w:cs="Arial"/>
          <w:b/>
          <w:bCs/>
          <w:color w:val="333333"/>
          <w:kern w:val="0"/>
          <w:sz w:val="24"/>
          <w:szCs w:val="24"/>
          <w:lang w:eastAsia="ro-RO"/>
          <w14:ligatures w14:val="none"/>
        </w:rPr>
        <w:t>21</w:t>
      </w:r>
      <w:r w:rsidRPr="0086135A">
        <w:rPr>
          <w:rFonts w:ascii="Cambria" w:eastAsia="Times New Roman" w:hAnsi="Cambria" w:cs="Arial"/>
          <w:b/>
          <w:bCs/>
          <w:color w:val="333333"/>
          <w:kern w:val="0"/>
          <w:sz w:val="24"/>
          <w:szCs w:val="24"/>
          <w:lang w:eastAsia="ro-RO"/>
          <w14:ligatures w14:val="none"/>
        </w:rPr>
        <w:t>.0</w:t>
      </w:r>
      <w:r w:rsidR="00FA23F5" w:rsidRPr="0086135A">
        <w:rPr>
          <w:rFonts w:ascii="Cambria" w:eastAsia="Times New Roman" w:hAnsi="Cambria" w:cs="Arial"/>
          <w:b/>
          <w:bCs/>
          <w:color w:val="333333"/>
          <w:kern w:val="0"/>
          <w:sz w:val="24"/>
          <w:szCs w:val="24"/>
          <w:lang w:eastAsia="ro-RO"/>
          <w14:ligatures w14:val="none"/>
        </w:rPr>
        <w:t>9</w:t>
      </w:r>
      <w:r w:rsidRPr="0086135A">
        <w:rPr>
          <w:rFonts w:ascii="Cambria" w:eastAsia="Times New Roman" w:hAnsi="Cambria" w:cs="Arial"/>
          <w:b/>
          <w:bCs/>
          <w:color w:val="333333"/>
          <w:kern w:val="0"/>
          <w:sz w:val="24"/>
          <w:szCs w:val="24"/>
          <w:lang w:eastAsia="ro-RO"/>
          <w14:ligatures w14:val="none"/>
        </w:rPr>
        <w:t>.2026, orele 08.30, la sediul institutiei si pe pagina de internet a Primariei comunei Oltina.</w:t>
      </w:r>
    </w:p>
    <w:p w14:paraId="4DCB7A1A" w14:textId="77777777" w:rsidR="00EF535D" w:rsidRPr="0086135A" w:rsidRDefault="00EF535D" w:rsidP="00EF535D">
      <w:pPr>
        <w:shd w:val="clear" w:color="auto" w:fill="FFFFFF"/>
        <w:spacing w:after="0" w:line="240" w:lineRule="auto"/>
        <w:rPr>
          <w:rFonts w:ascii="Cambria" w:eastAsia="Times New Roman" w:hAnsi="Cambria" w:cs="Arial"/>
          <w:b/>
          <w:bCs/>
          <w:color w:val="333333"/>
          <w:kern w:val="0"/>
          <w:sz w:val="24"/>
          <w:szCs w:val="24"/>
          <w:lang w:eastAsia="ro-RO"/>
          <w14:ligatures w14:val="none"/>
        </w:rPr>
      </w:pPr>
    </w:p>
    <w:p w14:paraId="4E538D55" w14:textId="77777777" w:rsidR="0086135A" w:rsidRPr="0086135A" w:rsidRDefault="0086135A"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p>
    <w:p w14:paraId="2046D49B" w14:textId="77777777" w:rsidR="0086135A" w:rsidRPr="0086135A" w:rsidRDefault="0086135A"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p>
    <w:p w14:paraId="1F26C869" w14:textId="77777777" w:rsidR="0086135A" w:rsidRPr="0086135A" w:rsidRDefault="0086135A"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p>
    <w:p w14:paraId="00411012" w14:textId="77777777" w:rsidR="0086135A" w:rsidRPr="0086135A" w:rsidRDefault="0086135A"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p>
    <w:p w14:paraId="12180E97" w14:textId="2DE333A5" w:rsidR="00EF535D" w:rsidRPr="0086135A" w:rsidRDefault="00EF535D"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r w:rsidRPr="0086135A">
        <w:rPr>
          <w:rFonts w:ascii="Cambria" w:eastAsia="Times New Roman" w:hAnsi="Cambria" w:cs="Arial"/>
          <w:b/>
          <w:bCs/>
          <w:color w:val="333333"/>
          <w:kern w:val="0"/>
          <w:sz w:val="24"/>
          <w:szCs w:val="24"/>
          <w:lang w:eastAsia="ro-RO"/>
          <w14:ligatures w14:val="none"/>
        </w:rPr>
        <w:t>PRIMAR</w:t>
      </w:r>
    </w:p>
    <w:p w14:paraId="3FF473D9" w14:textId="77777777" w:rsidR="00EF535D" w:rsidRPr="0086135A" w:rsidRDefault="00EF535D" w:rsidP="00EF535D">
      <w:pPr>
        <w:shd w:val="clear" w:color="auto" w:fill="FFFFFF"/>
        <w:spacing w:after="0" w:line="240" w:lineRule="auto"/>
        <w:jc w:val="center"/>
        <w:rPr>
          <w:rFonts w:ascii="Cambria" w:eastAsia="Times New Roman" w:hAnsi="Cambria" w:cs="Arial"/>
          <w:b/>
          <w:bCs/>
          <w:color w:val="333333"/>
          <w:kern w:val="0"/>
          <w:sz w:val="24"/>
          <w:szCs w:val="24"/>
          <w:lang w:eastAsia="ro-RO"/>
          <w14:ligatures w14:val="none"/>
        </w:rPr>
      </w:pPr>
      <w:r w:rsidRPr="0086135A">
        <w:rPr>
          <w:rFonts w:ascii="Cambria" w:eastAsia="Times New Roman" w:hAnsi="Cambria" w:cs="Arial"/>
          <w:b/>
          <w:bCs/>
          <w:color w:val="333333"/>
          <w:kern w:val="0"/>
          <w:sz w:val="24"/>
          <w:szCs w:val="24"/>
          <w:lang w:eastAsia="ro-RO"/>
          <w14:ligatures w14:val="none"/>
        </w:rPr>
        <w:t>CEALERA STEFANIA</w:t>
      </w:r>
    </w:p>
    <w:p w14:paraId="200D2021" w14:textId="77777777" w:rsidR="00EF535D" w:rsidRPr="0086135A" w:rsidRDefault="00EF535D" w:rsidP="00EF535D">
      <w:pPr>
        <w:jc w:val="center"/>
        <w:rPr>
          <w:rFonts w:ascii="Cambria" w:hAnsi="Cambria"/>
          <w:b/>
          <w:bCs/>
          <w:sz w:val="24"/>
          <w:szCs w:val="24"/>
        </w:rPr>
      </w:pPr>
    </w:p>
    <w:p w14:paraId="6D4FB371" w14:textId="77777777" w:rsidR="00056A15" w:rsidRPr="00CD0A6E" w:rsidRDefault="00056A15">
      <w:pPr>
        <w:rPr>
          <w:rFonts w:ascii="Cambria" w:hAnsi="Cambria"/>
          <w:sz w:val="24"/>
          <w:szCs w:val="24"/>
        </w:rPr>
      </w:pPr>
    </w:p>
    <w:sectPr w:rsidR="00056A15" w:rsidRPr="00CD0A6E" w:rsidSect="00CD0A6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F019D"/>
    <w:multiLevelType w:val="multilevel"/>
    <w:tmpl w:val="2460E8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4B07D5"/>
    <w:multiLevelType w:val="multilevel"/>
    <w:tmpl w:val="2EC23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0881201">
    <w:abstractNumId w:val="0"/>
    <w:lvlOverride w:ilvl="0">
      <w:lvl w:ilvl="0">
        <w:numFmt w:val="decimal"/>
        <w:lvlText w:val="%1."/>
        <w:lvlJc w:val="left"/>
      </w:lvl>
    </w:lvlOverride>
  </w:num>
  <w:num w:numId="2" w16cid:durableId="1076440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8C"/>
    <w:rsid w:val="00056A15"/>
    <w:rsid w:val="00120F5C"/>
    <w:rsid w:val="001247E5"/>
    <w:rsid w:val="001764A9"/>
    <w:rsid w:val="0039025C"/>
    <w:rsid w:val="003B0316"/>
    <w:rsid w:val="0047280E"/>
    <w:rsid w:val="004873E7"/>
    <w:rsid w:val="005347FF"/>
    <w:rsid w:val="00791067"/>
    <w:rsid w:val="00795339"/>
    <w:rsid w:val="0082060A"/>
    <w:rsid w:val="0086135A"/>
    <w:rsid w:val="00896D3E"/>
    <w:rsid w:val="008A0930"/>
    <w:rsid w:val="00A31B8C"/>
    <w:rsid w:val="00B215EB"/>
    <w:rsid w:val="00BF4644"/>
    <w:rsid w:val="00CD0A6E"/>
    <w:rsid w:val="00D34C59"/>
    <w:rsid w:val="00EF535D"/>
    <w:rsid w:val="00FA23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7B63"/>
  <w15:chartTrackingRefBased/>
  <w15:docId w15:val="{D83982BB-B67E-47E6-9986-AA7068ED5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31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31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31B8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31B8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31B8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31B8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31B8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31B8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31B8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31B8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31B8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31B8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31B8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31B8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31B8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31B8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31B8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31B8C"/>
    <w:rPr>
      <w:rFonts w:eastAsiaTheme="majorEastAsia" w:cstheme="majorBidi"/>
      <w:color w:val="272727" w:themeColor="text1" w:themeTint="D8"/>
    </w:rPr>
  </w:style>
  <w:style w:type="paragraph" w:styleId="Titlu">
    <w:name w:val="Title"/>
    <w:basedOn w:val="Normal"/>
    <w:next w:val="Normal"/>
    <w:link w:val="TitluCaracter"/>
    <w:uiPriority w:val="10"/>
    <w:qFormat/>
    <w:rsid w:val="00A31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31B8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31B8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31B8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31B8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31B8C"/>
    <w:rPr>
      <w:i/>
      <w:iCs/>
      <w:color w:val="404040" w:themeColor="text1" w:themeTint="BF"/>
    </w:rPr>
  </w:style>
  <w:style w:type="paragraph" w:styleId="Listparagraf">
    <w:name w:val="List Paragraph"/>
    <w:basedOn w:val="Normal"/>
    <w:uiPriority w:val="34"/>
    <w:qFormat/>
    <w:rsid w:val="00A31B8C"/>
    <w:pPr>
      <w:ind w:left="720"/>
      <w:contextualSpacing/>
    </w:pPr>
  </w:style>
  <w:style w:type="character" w:styleId="Accentuareintens">
    <w:name w:val="Intense Emphasis"/>
    <w:basedOn w:val="Fontdeparagrafimplicit"/>
    <w:uiPriority w:val="21"/>
    <w:qFormat/>
    <w:rsid w:val="00A31B8C"/>
    <w:rPr>
      <w:i/>
      <w:iCs/>
      <w:color w:val="0F4761" w:themeColor="accent1" w:themeShade="BF"/>
    </w:rPr>
  </w:style>
  <w:style w:type="paragraph" w:styleId="Citatintens">
    <w:name w:val="Intense Quote"/>
    <w:basedOn w:val="Normal"/>
    <w:next w:val="Normal"/>
    <w:link w:val="CitatintensCaracter"/>
    <w:uiPriority w:val="30"/>
    <w:qFormat/>
    <w:rsid w:val="00A31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31B8C"/>
    <w:rPr>
      <w:i/>
      <w:iCs/>
      <w:color w:val="0F4761" w:themeColor="accent1" w:themeShade="BF"/>
    </w:rPr>
  </w:style>
  <w:style w:type="character" w:styleId="Referireintens">
    <w:name w:val="Intense Reference"/>
    <w:basedOn w:val="Fontdeparagrafimplicit"/>
    <w:uiPriority w:val="32"/>
    <w:qFormat/>
    <w:rsid w:val="00A31B8C"/>
    <w:rPr>
      <w:b/>
      <w:bCs/>
      <w:smallCaps/>
      <w:color w:val="0F4761" w:themeColor="accent1" w:themeShade="BF"/>
      <w:spacing w:val="5"/>
    </w:rPr>
  </w:style>
  <w:style w:type="character" w:customStyle="1" w:styleId="l5tlu1">
    <w:name w:val="l5tlu1"/>
    <w:basedOn w:val="Fontdeparagrafimplicit"/>
    <w:rsid w:val="00CD0A6E"/>
    <w:rPr>
      <w:b/>
      <w:bCs/>
      <w:color w:val="000000"/>
      <w:sz w:val="32"/>
      <w:szCs w:val="32"/>
    </w:rPr>
  </w:style>
  <w:style w:type="character" w:customStyle="1" w:styleId="sden">
    <w:name w:val="s_den"/>
    <w:basedOn w:val="Fontdeparagrafimplicit"/>
    <w:rsid w:val="00CD0A6E"/>
  </w:style>
  <w:style w:type="character" w:customStyle="1" w:styleId="shdr">
    <w:name w:val="s_hdr"/>
    <w:basedOn w:val="Fontdeparagrafimplicit"/>
    <w:rsid w:val="00CD0A6E"/>
  </w:style>
  <w:style w:type="character" w:styleId="Hyperlink">
    <w:name w:val="Hyperlink"/>
    <w:basedOn w:val="Fontdeparagrafimplicit"/>
    <w:uiPriority w:val="99"/>
    <w:unhideWhenUsed/>
    <w:rsid w:val="00EF535D"/>
    <w:rPr>
      <w:color w:val="467886" w:themeColor="hyperlink"/>
      <w:u w:val="single"/>
    </w:rPr>
  </w:style>
  <w:style w:type="character" w:customStyle="1" w:styleId="l5def1">
    <w:name w:val="l5def1"/>
    <w:basedOn w:val="Fontdeparagrafimplicit"/>
    <w:rsid w:val="00BF4644"/>
    <w:rPr>
      <w:rFonts w:ascii="Arial" w:hAnsi="Arial" w:cs="Arial" w:hint="default"/>
      <w:color w:val="000000"/>
      <w:sz w:val="26"/>
      <w:szCs w:val="26"/>
    </w:rPr>
  </w:style>
  <w:style w:type="paragraph" w:customStyle="1" w:styleId="Default">
    <w:name w:val="Default"/>
    <w:rsid w:val="003B0316"/>
    <w:pPr>
      <w:autoSpaceDE w:val="0"/>
      <w:autoSpaceDN w:val="0"/>
      <w:adjustRightInd w:val="0"/>
      <w:spacing w:after="0" w:line="240" w:lineRule="auto"/>
    </w:pPr>
    <w:rPr>
      <w:rFonts w:ascii="Trebuchet MS" w:hAnsi="Trebuchet MS" w:cs="Trebuchet M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rimaria@comunaoltina.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903</Words>
  <Characters>5241</Characters>
  <Application>Microsoft Office Word</Application>
  <DocSecurity>0</DocSecurity>
  <Lines>43</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dc:creator>
  <cp:keywords/>
  <dc:description/>
  <cp:lastModifiedBy>Secre</cp:lastModifiedBy>
  <cp:revision>10</cp:revision>
  <cp:lastPrinted>2026-09-17T08:54:00Z</cp:lastPrinted>
  <dcterms:created xsi:type="dcterms:W3CDTF">2026-08-12T10:03:00Z</dcterms:created>
  <dcterms:modified xsi:type="dcterms:W3CDTF">2026-09-17T09:00:00Z</dcterms:modified>
</cp:coreProperties>
</file>