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5DFA" w14:textId="77777777" w:rsidR="00970D00" w:rsidRDefault="00970D00" w:rsidP="00970D00">
      <w:pPr>
        <w:rPr>
          <w:rFonts w:ascii="Tahoma" w:hAnsi="Tahoma" w:cs="Tahoma"/>
          <w:sz w:val="24"/>
          <w:szCs w:val="24"/>
        </w:rPr>
      </w:pPr>
    </w:p>
    <w:p w14:paraId="05551E95" w14:textId="5F64AC5D" w:rsidR="00B1562E" w:rsidRDefault="00970D00" w:rsidP="00970D00">
      <w:pPr>
        <w:jc w:val="center"/>
        <w:rPr>
          <w:rFonts w:ascii="Tahoma" w:hAnsi="Tahoma" w:cs="Tahoma"/>
          <w:sz w:val="24"/>
          <w:szCs w:val="24"/>
        </w:rPr>
      </w:pPr>
      <w:r w:rsidRPr="00970D00">
        <w:rPr>
          <w:rFonts w:ascii="Tahoma" w:hAnsi="Tahoma" w:cs="Tahoma"/>
          <w:sz w:val="24"/>
          <w:szCs w:val="24"/>
        </w:rPr>
        <w:t>OPIS RECRUTARE</w:t>
      </w:r>
      <w:r>
        <w:rPr>
          <w:rFonts w:ascii="Tahoma" w:hAnsi="Tahoma" w:cs="Tahoma"/>
          <w:sz w:val="24"/>
          <w:szCs w:val="24"/>
        </w:rPr>
        <w:t xml:space="preserve"> </w:t>
      </w:r>
    </w:p>
    <w:p w14:paraId="743072B9" w14:textId="10E8CD37" w:rsidR="00943497" w:rsidRDefault="00970D00" w:rsidP="00970D00">
      <w:pPr>
        <w:jc w:val="center"/>
        <w:rPr>
          <w:rFonts w:ascii="Tahoma" w:hAnsi="Tahoma" w:cs="Tahoma"/>
          <w:sz w:val="24"/>
          <w:szCs w:val="24"/>
        </w:rPr>
      </w:pPr>
      <w:r>
        <w:rPr>
          <w:rFonts w:ascii="Tahoma" w:hAnsi="Tahoma" w:cs="Tahoma"/>
          <w:sz w:val="24"/>
          <w:szCs w:val="24"/>
        </w:rPr>
        <w:t xml:space="preserve">PENTRU OCUPAREA </w:t>
      </w:r>
      <w:r w:rsidR="00943497">
        <w:rPr>
          <w:rFonts w:ascii="Tahoma" w:hAnsi="Tahoma" w:cs="Tahoma"/>
          <w:sz w:val="24"/>
          <w:szCs w:val="24"/>
        </w:rPr>
        <w:t>POSTULUI</w:t>
      </w:r>
      <w:r w:rsidR="00465EE8">
        <w:rPr>
          <w:rFonts w:ascii="Tahoma" w:hAnsi="Tahoma" w:cs="Tahoma"/>
          <w:sz w:val="24"/>
          <w:szCs w:val="24"/>
        </w:rPr>
        <w:t xml:space="preserve"> CONTRACTUAL</w:t>
      </w:r>
      <w:r w:rsidR="00943497">
        <w:rPr>
          <w:rFonts w:ascii="Tahoma" w:hAnsi="Tahoma" w:cs="Tahoma"/>
          <w:sz w:val="24"/>
          <w:szCs w:val="24"/>
        </w:rPr>
        <w:t xml:space="preserve"> </w:t>
      </w:r>
      <w:r>
        <w:rPr>
          <w:rFonts w:ascii="Tahoma" w:hAnsi="Tahoma" w:cs="Tahoma"/>
          <w:sz w:val="24"/>
          <w:szCs w:val="24"/>
        </w:rPr>
        <w:t xml:space="preserve">DE </w:t>
      </w:r>
      <w:r w:rsidR="00084C5E">
        <w:rPr>
          <w:rFonts w:ascii="Tahoma" w:hAnsi="Tahoma" w:cs="Tahoma"/>
          <w:sz w:val="24"/>
          <w:szCs w:val="24"/>
        </w:rPr>
        <w:t>EXECUȚIE</w:t>
      </w:r>
      <w:r>
        <w:rPr>
          <w:rFonts w:ascii="Tahoma" w:hAnsi="Tahoma" w:cs="Tahoma"/>
          <w:sz w:val="24"/>
          <w:szCs w:val="24"/>
        </w:rPr>
        <w:t xml:space="preserve"> VACANT DE</w:t>
      </w:r>
      <w:r w:rsidR="00943497">
        <w:rPr>
          <w:rFonts w:ascii="Tahoma" w:hAnsi="Tahoma" w:cs="Tahoma"/>
          <w:sz w:val="24"/>
          <w:szCs w:val="24"/>
        </w:rPr>
        <w:t xml:space="preserve">  </w:t>
      </w:r>
      <w:r w:rsidR="00465EE8">
        <w:rPr>
          <w:rFonts w:ascii="Tahoma" w:hAnsi="Tahoma" w:cs="Tahoma"/>
          <w:sz w:val="24"/>
          <w:szCs w:val="24"/>
        </w:rPr>
        <w:t>ȘOFER</w:t>
      </w:r>
      <w:r w:rsidR="009B553A">
        <w:rPr>
          <w:rFonts w:ascii="Tahoma" w:hAnsi="Tahoma" w:cs="Tahoma"/>
          <w:sz w:val="24"/>
          <w:szCs w:val="24"/>
        </w:rPr>
        <w:t xml:space="preserve"> MICROBUZ</w:t>
      </w:r>
    </w:p>
    <w:p w14:paraId="4D194CAA" w14:textId="25238D61" w:rsidR="00970D00" w:rsidRDefault="009B553A" w:rsidP="00970D00">
      <w:pPr>
        <w:jc w:val="center"/>
        <w:rPr>
          <w:rFonts w:ascii="Tahoma" w:hAnsi="Tahoma" w:cs="Tahoma"/>
          <w:sz w:val="24"/>
          <w:szCs w:val="24"/>
        </w:rPr>
      </w:pPr>
      <w:r>
        <w:rPr>
          <w:rFonts w:ascii="Tahoma" w:hAnsi="Tahoma" w:cs="Tahoma"/>
          <w:sz w:val="24"/>
          <w:szCs w:val="24"/>
        </w:rPr>
        <w:t>IN</w:t>
      </w:r>
      <w:r w:rsidR="00970D00">
        <w:rPr>
          <w:rFonts w:ascii="Tahoma" w:hAnsi="Tahoma" w:cs="Tahoma"/>
          <w:sz w:val="24"/>
          <w:szCs w:val="24"/>
        </w:rPr>
        <w:t xml:space="preserve"> </w:t>
      </w:r>
      <w:r w:rsidR="00084C5E">
        <w:rPr>
          <w:rFonts w:ascii="Tahoma" w:hAnsi="Tahoma" w:cs="Tahoma"/>
          <w:sz w:val="24"/>
          <w:szCs w:val="24"/>
        </w:rPr>
        <w:t>CADRUL COMPARTIMENTULUI A</w:t>
      </w:r>
      <w:r w:rsidR="00943497">
        <w:rPr>
          <w:rFonts w:ascii="Tahoma" w:hAnsi="Tahoma" w:cs="Tahoma"/>
          <w:sz w:val="24"/>
          <w:szCs w:val="24"/>
        </w:rPr>
        <w:t>DMINISTRATIV</w:t>
      </w:r>
    </w:p>
    <w:p w14:paraId="44627D0B" w14:textId="1163D642" w:rsidR="00970D00" w:rsidRDefault="00970D00" w:rsidP="00970D00">
      <w:pPr>
        <w:rPr>
          <w:rFonts w:ascii="Tahoma" w:hAnsi="Tahoma" w:cs="Tahoma"/>
          <w:sz w:val="24"/>
          <w:szCs w:val="24"/>
        </w:rPr>
      </w:pPr>
    </w:p>
    <w:tbl>
      <w:tblPr>
        <w:tblStyle w:val="Tabelgril"/>
        <w:tblW w:w="0" w:type="auto"/>
        <w:tblInd w:w="137" w:type="dxa"/>
        <w:tblLook w:val="04A0" w:firstRow="1" w:lastRow="0" w:firstColumn="1" w:lastColumn="0" w:noHBand="0" w:noVBand="1"/>
      </w:tblPr>
      <w:tblGrid>
        <w:gridCol w:w="851"/>
        <w:gridCol w:w="6662"/>
        <w:gridCol w:w="1417"/>
        <w:gridCol w:w="1389"/>
      </w:tblGrid>
      <w:tr w:rsidR="00970D00" w14:paraId="6DBB043E" w14:textId="77777777" w:rsidTr="00970D00">
        <w:tc>
          <w:tcPr>
            <w:tcW w:w="851" w:type="dxa"/>
          </w:tcPr>
          <w:p w14:paraId="206D9601" w14:textId="6863FE7A" w:rsidR="00970D00" w:rsidRDefault="00970D00" w:rsidP="00970D00">
            <w:pPr>
              <w:jc w:val="center"/>
              <w:rPr>
                <w:rFonts w:ascii="Tahoma" w:hAnsi="Tahoma" w:cs="Tahoma"/>
                <w:sz w:val="24"/>
                <w:szCs w:val="24"/>
              </w:rPr>
            </w:pPr>
            <w:r>
              <w:rPr>
                <w:rFonts w:ascii="Tahoma" w:hAnsi="Tahoma" w:cs="Tahoma"/>
                <w:sz w:val="24"/>
                <w:szCs w:val="24"/>
              </w:rPr>
              <w:t>Nr. crt</w:t>
            </w:r>
          </w:p>
        </w:tc>
        <w:tc>
          <w:tcPr>
            <w:tcW w:w="6662" w:type="dxa"/>
          </w:tcPr>
          <w:p w14:paraId="01A9677B" w14:textId="218E77BC" w:rsidR="00970D00" w:rsidRDefault="00970D00" w:rsidP="00970D00">
            <w:pPr>
              <w:jc w:val="center"/>
              <w:rPr>
                <w:rFonts w:ascii="Tahoma" w:hAnsi="Tahoma" w:cs="Tahoma"/>
                <w:sz w:val="24"/>
                <w:szCs w:val="24"/>
              </w:rPr>
            </w:pPr>
            <w:r>
              <w:rPr>
                <w:rFonts w:ascii="Tahoma" w:hAnsi="Tahoma" w:cs="Tahoma"/>
                <w:sz w:val="24"/>
                <w:szCs w:val="24"/>
              </w:rPr>
              <w:t>Document la dosarul de concurs</w:t>
            </w:r>
          </w:p>
        </w:tc>
        <w:tc>
          <w:tcPr>
            <w:tcW w:w="1417" w:type="dxa"/>
          </w:tcPr>
          <w:p w14:paraId="2720743D" w14:textId="0AEEAE82" w:rsidR="00970D00" w:rsidRDefault="00970D00" w:rsidP="00970D00">
            <w:pPr>
              <w:jc w:val="center"/>
              <w:rPr>
                <w:rFonts w:ascii="Tahoma" w:hAnsi="Tahoma" w:cs="Tahoma"/>
                <w:sz w:val="24"/>
                <w:szCs w:val="24"/>
              </w:rPr>
            </w:pPr>
            <w:r>
              <w:rPr>
                <w:rFonts w:ascii="Tahoma" w:hAnsi="Tahoma" w:cs="Tahoma"/>
                <w:sz w:val="24"/>
                <w:szCs w:val="24"/>
              </w:rPr>
              <w:t>DA</w:t>
            </w:r>
          </w:p>
        </w:tc>
        <w:tc>
          <w:tcPr>
            <w:tcW w:w="1389" w:type="dxa"/>
          </w:tcPr>
          <w:p w14:paraId="231813C4" w14:textId="5A4B704B" w:rsidR="00970D00" w:rsidRDefault="00970D00" w:rsidP="00970D00">
            <w:pPr>
              <w:jc w:val="center"/>
              <w:rPr>
                <w:rFonts w:ascii="Tahoma" w:hAnsi="Tahoma" w:cs="Tahoma"/>
                <w:sz w:val="24"/>
                <w:szCs w:val="24"/>
              </w:rPr>
            </w:pPr>
            <w:r>
              <w:rPr>
                <w:rFonts w:ascii="Tahoma" w:hAnsi="Tahoma" w:cs="Tahoma"/>
                <w:sz w:val="24"/>
                <w:szCs w:val="24"/>
              </w:rPr>
              <w:t>NU</w:t>
            </w:r>
          </w:p>
        </w:tc>
      </w:tr>
      <w:tr w:rsidR="00970D00" w14:paraId="620C30D2" w14:textId="77777777" w:rsidTr="00970D00">
        <w:tc>
          <w:tcPr>
            <w:tcW w:w="851" w:type="dxa"/>
          </w:tcPr>
          <w:p w14:paraId="3A9EA7A6" w14:textId="74A32BE9" w:rsidR="00970D00" w:rsidRDefault="00970D00" w:rsidP="00970D00">
            <w:pPr>
              <w:jc w:val="center"/>
              <w:rPr>
                <w:rFonts w:ascii="Tahoma" w:hAnsi="Tahoma" w:cs="Tahoma"/>
                <w:sz w:val="24"/>
                <w:szCs w:val="24"/>
              </w:rPr>
            </w:pPr>
            <w:r>
              <w:rPr>
                <w:rFonts w:ascii="Tahoma" w:hAnsi="Tahoma" w:cs="Tahoma"/>
                <w:sz w:val="24"/>
                <w:szCs w:val="24"/>
              </w:rPr>
              <w:t>1.</w:t>
            </w:r>
          </w:p>
        </w:tc>
        <w:tc>
          <w:tcPr>
            <w:tcW w:w="6662" w:type="dxa"/>
          </w:tcPr>
          <w:p w14:paraId="49A6D028" w14:textId="614E4D9E" w:rsidR="00970D00" w:rsidRPr="007E70EB" w:rsidRDefault="00970D00" w:rsidP="00970D00">
            <w:pPr>
              <w:rPr>
                <w:rFonts w:ascii="Tahoma" w:hAnsi="Tahoma" w:cs="Tahoma"/>
              </w:rPr>
            </w:pPr>
            <w:r w:rsidRPr="007E70EB">
              <w:rPr>
                <w:rFonts w:ascii="Tahoma" w:hAnsi="Tahoma" w:cs="Tahoma"/>
              </w:rPr>
              <w:t xml:space="preserve">Formular de înscriere </w:t>
            </w:r>
          </w:p>
        </w:tc>
        <w:tc>
          <w:tcPr>
            <w:tcW w:w="1417" w:type="dxa"/>
          </w:tcPr>
          <w:p w14:paraId="73925F26" w14:textId="5AF37A47" w:rsidR="00970D00" w:rsidRDefault="00970D00" w:rsidP="00970D00">
            <w:pPr>
              <w:jc w:val="center"/>
              <w:rPr>
                <w:rFonts w:ascii="Tahoma" w:hAnsi="Tahoma" w:cs="Tahoma"/>
                <w:sz w:val="24"/>
                <w:szCs w:val="24"/>
              </w:rPr>
            </w:pPr>
          </w:p>
        </w:tc>
        <w:tc>
          <w:tcPr>
            <w:tcW w:w="1389" w:type="dxa"/>
          </w:tcPr>
          <w:p w14:paraId="51591875" w14:textId="77777777" w:rsidR="00970D00" w:rsidRDefault="00970D00" w:rsidP="00970D00">
            <w:pPr>
              <w:jc w:val="center"/>
              <w:rPr>
                <w:rFonts w:ascii="Tahoma" w:hAnsi="Tahoma" w:cs="Tahoma"/>
                <w:sz w:val="24"/>
                <w:szCs w:val="24"/>
              </w:rPr>
            </w:pPr>
          </w:p>
        </w:tc>
      </w:tr>
      <w:tr w:rsidR="00970D00" w14:paraId="2B56E11E" w14:textId="77777777" w:rsidTr="00970D00">
        <w:tc>
          <w:tcPr>
            <w:tcW w:w="851" w:type="dxa"/>
          </w:tcPr>
          <w:p w14:paraId="1D8F6068" w14:textId="49FB931D" w:rsidR="00970D00" w:rsidRDefault="00943497" w:rsidP="00970D00">
            <w:pPr>
              <w:jc w:val="center"/>
              <w:rPr>
                <w:rFonts w:ascii="Tahoma" w:hAnsi="Tahoma" w:cs="Tahoma"/>
                <w:sz w:val="24"/>
                <w:szCs w:val="24"/>
              </w:rPr>
            </w:pPr>
            <w:r>
              <w:rPr>
                <w:rFonts w:ascii="Tahoma" w:hAnsi="Tahoma" w:cs="Tahoma"/>
                <w:sz w:val="24"/>
                <w:szCs w:val="24"/>
              </w:rPr>
              <w:t>2</w:t>
            </w:r>
            <w:r w:rsidR="00970D00">
              <w:rPr>
                <w:rFonts w:ascii="Tahoma" w:hAnsi="Tahoma" w:cs="Tahoma"/>
                <w:sz w:val="24"/>
                <w:szCs w:val="24"/>
              </w:rPr>
              <w:t>.</w:t>
            </w:r>
          </w:p>
        </w:tc>
        <w:tc>
          <w:tcPr>
            <w:tcW w:w="6662" w:type="dxa"/>
          </w:tcPr>
          <w:p w14:paraId="7B4FD28F" w14:textId="5B1C6FC1" w:rsidR="00970D00" w:rsidRPr="007E70EB" w:rsidRDefault="00970D00" w:rsidP="00970D00">
            <w:pPr>
              <w:rPr>
                <w:rFonts w:ascii="Tahoma" w:hAnsi="Tahoma" w:cs="Tahoma"/>
              </w:rPr>
            </w:pPr>
            <w:r w:rsidRPr="007E70EB">
              <w:rPr>
                <w:rFonts w:ascii="Tahoma" w:hAnsi="Tahoma" w:cs="Tahoma"/>
              </w:rPr>
              <w:t xml:space="preserve">Copia actului de identitate </w:t>
            </w:r>
          </w:p>
        </w:tc>
        <w:tc>
          <w:tcPr>
            <w:tcW w:w="1417" w:type="dxa"/>
          </w:tcPr>
          <w:p w14:paraId="2072492E" w14:textId="52575474" w:rsidR="00970D00" w:rsidRDefault="00970D00" w:rsidP="00970D00">
            <w:pPr>
              <w:jc w:val="center"/>
              <w:rPr>
                <w:rFonts w:ascii="Tahoma" w:hAnsi="Tahoma" w:cs="Tahoma"/>
                <w:sz w:val="24"/>
                <w:szCs w:val="24"/>
              </w:rPr>
            </w:pPr>
          </w:p>
        </w:tc>
        <w:tc>
          <w:tcPr>
            <w:tcW w:w="1389" w:type="dxa"/>
          </w:tcPr>
          <w:p w14:paraId="5B6E238E" w14:textId="77777777" w:rsidR="00970D00" w:rsidRDefault="00970D00" w:rsidP="00970D00">
            <w:pPr>
              <w:jc w:val="center"/>
              <w:rPr>
                <w:rFonts w:ascii="Tahoma" w:hAnsi="Tahoma" w:cs="Tahoma"/>
                <w:sz w:val="24"/>
                <w:szCs w:val="24"/>
              </w:rPr>
            </w:pPr>
          </w:p>
        </w:tc>
      </w:tr>
      <w:tr w:rsidR="00943497" w14:paraId="3CCAD525" w14:textId="77777777" w:rsidTr="00970D00">
        <w:tc>
          <w:tcPr>
            <w:tcW w:w="851" w:type="dxa"/>
          </w:tcPr>
          <w:p w14:paraId="1ED99C5B" w14:textId="7EB6B3D1" w:rsidR="00943497" w:rsidRDefault="00943497" w:rsidP="00970D00">
            <w:pPr>
              <w:jc w:val="center"/>
              <w:rPr>
                <w:rFonts w:ascii="Tahoma" w:hAnsi="Tahoma" w:cs="Tahoma"/>
                <w:sz w:val="24"/>
                <w:szCs w:val="24"/>
              </w:rPr>
            </w:pPr>
            <w:r>
              <w:rPr>
                <w:rFonts w:ascii="Tahoma" w:hAnsi="Tahoma" w:cs="Tahoma"/>
                <w:sz w:val="24"/>
                <w:szCs w:val="24"/>
              </w:rPr>
              <w:t>3.</w:t>
            </w:r>
          </w:p>
        </w:tc>
        <w:tc>
          <w:tcPr>
            <w:tcW w:w="6662" w:type="dxa"/>
          </w:tcPr>
          <w:p w14:paraId="11D19B56" w14:textId="32FFAB03" w:rsidR="00943497" w:rsidRPr="00943497" w:rsidRDefault="00943497" w:rsidP="00943497">
            <w:pPr>
              <w:rPr>
                <w:rFonts w:ascii="Tahoma" w:hAnsi="Tahoma" w:cs="Tahoma"/>
                <w:noProof/>
              </w:rPr>
            </w:pPr>
            <w:r w:rsidRPr="00943497">
              <w:rPr>
                <w:rStyle w:val="slitbdy"/>
                <w:rFonts w:ascii="Tahoma" w:hAnsi="Tahoma" w:cs="Tahoma"/>
                <w:noProof/>
              </w:rPr>
              <w:t>Copia certificatului de căsătorie sau a altui document prin care s-a realizat schimbarea de nume, după caz;</w:t>
            </w:r>
          </w:p>
          <w:p w14:paraId="1D500456" w14:textId="77777777" w:rsidR="00943497" w:rsidRPr="007E70EB" w:rsidRDefault="00943497" w:rsidP="00970D00">
            <w:pPr>
              <w:rPr>
                <w:rFonts w:ascii="Tahoma" w:hAnsi="Tahoma" w:cs="Tahoma"/>
              </w:rPr>
            </w:pPr>
          </w:p>
        </w:tc>
        <w:tc>
          <w:tcPr>
            <w:tcW w:w="1417" w:type="dxa"/>
          </w:tcPr>
          <w:p w14:paraId="21C31057" w14:textId="77777777" w:rsidR="00943497" w:rsidRDefault="00943497" w:rsidP="00970D00">
            <w:pPr>
              <w:jc w:val="center"/>
              <w:rPr>
                <w:rFonts w:ascii="Tahoma" w:hAnsi="Tahoma" w:cs="Tahoma"/>
                <w:sz w:val="24"/>
                <w:szCs w:val="24"/>
              </w:rPr>
            </w:pPr>
          </w:p>
        </w:tc>
        <w:tc>
          <w:tcPr>
            <w:tcW w:w="1389" w:type="dxa"/>
          </w:tcPr>
          <w:p w14:paraId="53569CD1" w14:textId="77777777" w:rsidR="00943497" w:rsidRDefault="00943497" w:rsidP="00970D00">
            <w:pPr>
              <w:jc w:val="center"/>
              <w:rPr>
                <w:rFonts w:ascii="Tahoma" w:hAnsi="Tahoma" w:cs="Tahoma"/>
                <w:sz w:val="24"/>
                <w:szCs w:val="24"/>
              </w:rPr>
            </w:pPr>
          </w:p>
        </w:tc>
      </w:tr>
      <w:tr w:rsidR="00943497" w14:paraId="2D6211C2" w14:textId="77777777" w:rsidTr="00970D00">
        <w:tc>
          <w:tcPr>
            <w:tcW w:w="851" w:type="dxa"/>
          </w:tcPr>
          <w:p w14:paraId="5E119414" w14:textId="3485107D" w:rsidR="00943497" w:rsidRDefault="00943497" w:rsidP="00970D00">
            <w:pPr>
              <w:jc w:val="center"/>
              <w:rPr>
                <w:rFonts w:ascii="Tahoma" w:hAnsi="Tahoma" w:cs="Tahoma"/>
                <w:sz w:val="24"/>
                <w:szCs w:val="24"/>
              </w:rPr>
            </w:pPr>
            <w:r>
              <w:rPr>
                <w:rFonts w:ascii="Tahoma" w:hAnsi="Tahoma" w:cs="Tahoma"/>
                <w:sz w:val="24"/>
                <w:szCs w:val="24"/>
              </w:rPr>
              <w:t>4.</w:t>
            </w:r>
          </w:p>
        </w:tc>
        <w:tc>
          <w:tcPr>
            <w:tcW w:w="6662" w:type="dxa"/>
          </w:tcPr>
          <w:p w14:paraId="70407ECA" w14:textId="718AAECC" w:rsidR="00F051F4" w:rsidRPr="009B553A" w:rsidRDefault="00943497" w:rsidP="00F051F4">
            <w:pPr>
              <w:shd w:val="clear" w:color="auto" w:fill="FFFFFF"/>
              <w:ind w:right="495"/>
              <w:jc w:val="both"/>
              <w:rPr>
                <w:rFonts w:ascii="Arial" w:eastAsia="Times New Roman" w:hAnsi="Arial" w:cs="Arial"/>
                <w:color w:val="333333"/>
                <w:sz w:val="28"/>
                <w:szCs w:val="28"/>
                <w:lang w:val="pt-PT"/>
              </w:rPr>
            </w:pPr>
            <w:r w:rsidRPr="00943497">
              <w:rPr>
                <w:rStyle w:val="slitbdy"/>
                <w:rFonts w:ascii="Tahoma" w:hAnsi="Tahoma" w:cs="Tahoma"/>
                <w:noProof/>
              </w:rPr>
              <w:t>Copiile documentelor care atestă nivelul studiilor şi ale altor acte care atestă efectuarea unor specializări, precum şi copiile documentelor care atestă îndeplinirea condiţiilor specifice ale postului solicitate de autoritatea sau instituţia publică</w:t>
            </w:r>
            <w:r w:rsidR="00F051F4" w:rsidRPr="009B553A">
              <w:rPr>
                <w:rFonts w:ascii="Tahoma" w:eastAsia="Times New Roman" w:hAnsi="Tahoma" w:cs="Tahoma"/>
                <w:lang w:val="pt-PT"/>
              </w:rPr>
              <w:t>(permis de conducere categoria</w:t>
            </w:r>
            <w:r w:rsidR="00DA618F">
              <w:rPr>
                <w:rFonts w:ascii="Tahoma" w:eastAsia="Times New Roman" w:hAnsi="Tahoma" w:cs="Tahoma"/>
                <w:lang w:val="pt-PT"/>
              </w:rPr>
              <w:t xml:space="preserve"> B, C, </w:t>
            </w:r>
            <w:r w:rsidR="00F051F4" w:rsidRPr="009B553A">
              <w:rPr>
                <w:rFonts w:ascii="Tahoma" w:eastAsia="Times New Roman" w:hAnsi="Tahoma" w:cs="Tahoma"/>
                <w:lang w:val="pt-PT"/>
              </w:rPr>
              <w:t>D,</w:t>
            </w:r>
            <w:r w:rsidR="00DA618F">
              <w:rPr>
                <w:rFonts w:ascii="Tahoma" w:eastAsia="Times New Roman" w:hAnsi="Tahoma" w:cs="Tahoma"/>
                <w:lang w:val="pt-PT"/>
              </w:rPr>
              <w:t xml:space="preserve"> D1,</w:t>
            </w:r>
            <w:r w:rsidR="00F051F4" w:rsidRPr="009B553A">
              <w:rPr>
                <w:rFonts w:ascii="Tahoma" w:eastAsia="Times New Roman" w:hAnsi="Tahoma" w:cs="Tahoma"/>
                <w:lang w:val="pt-PT"/>
              </w:rPr>
              <w:t xml:space="preserve"> atestat pentru transport rutier de persoane eliberat de ARR</w:t>
            </w:r>
            <w:r w:rsidR="00243AB2" w:rsidRPr="009B553A">
              <w:rPr>
                <w:rFonts w:ascii="Tahoma" w:eastAsia="Times New Roman" w:hAnsi="Tahoma" w:cs="Tahoma"/>
                <w:lang w:val="pt-PT"/>
              </w:rPr>
              <w:t>)</w:t>
            </w:r>
          </w:p>
          <w:p w14:paraId="636AB382" w14:textId="4089BFF5" w:rsidR="00943497" w:rsidRPr="00943497" w:rsidRDefault="00943497" w:rsidP="00943497">
            <w:pPr>
              <w:rPr>
                <w:rStyle w:val="slitbdy"/>
                <w:rFonts w:ascii="Tahoma" w:hAnsi="Tahoma" w:cs="Tahoma"/>
                <w:noProof/>
              </w:rPr>
            </w:pPr>
          </w:p>
        </w:tc>
        <w:tc>
          <w:tcPr>
            <w:tcW w:w="1417" w:type="dxa"/>
          </w:tcPr>
          <w:p w14:paraId="0F755FD1" w14:textId="77777777" w:rsidR="00943497" w:rsidRDefault="00943497" w:rsidP="00970D00">
            <w:pPr>
              <w:jc w:val="center"/>
              <w:rPr>
                <w:rFonts w:ascii="Tahoma" w:hAnsi="Tahoma" w:cs="Tahoma"/>
                <w:sz w:val="24"/>
                <w:szCs w:val="24"/>
              </w:rPr>
            </w:pPr>
          </w:p>
        </w:tc>
        <w:tc>
          <w:tcPr>
            <w:tcW w:w="1389" w:type="dxa"/>
          </w:tcPr>
          <w:p w14:paraId="24E98362" w14:textId="77777777" w:rsidR="00943497" w:rsidRDefault="00943497" w:rsidP="00970D00">
            <w:pPr>
              <w:jc w:val="center"/>
              <w:rPr>
                <w:rFonts w:ascii="Tahoma" w:hAnsi="Tahoma" w:cs="Tahoma"/>
                <w:sz w:val="24"/>
                <w:szCs w:val="24"/>
              </w:rPr>
            </w:pPr>
          </w:p>
        </w:tc>
      </w:tr>
      <w:tr w:rsidR="00943497" w14:paraId="29E9D332" w14:textId="77777777" w:rsidTr="00970D00">
        <w:tc>
          <w:tcPr>
            <w:tcW w:w="851" w:type="dxa"/>
          </w:tcPr>
          <w:p w14:paraId="7D163555" w14:textId="58D9E7B4" w:rsidR="00943497" w:rsidRDefault="00943497" w:rsidP="00970D00">
            <w:pPr>
              <w:jc w:val="center"/>
              <w:rPr>
                <w:rFonts w:ascii="Tahoma" w:hAnsi="Tahoma" w:cs="Tahoma"/>
                <w:sz w:val="24"/>
                <w:szCs w:val="24"/>
              </w:rPr>
            </w:pPr>
            <w:r>
              <w:rPr>
                <w:rFonts w:ascii="Tahoma" w:hAnsi="Tahoma" w:cs="Tahoma"/>
                <w:sz w:val="24"/>
                <w:szCs w:val="24"/>
              </w:rPr>
              <w:t>5.</w:t>
            </w:r>
          </w:p>
        </w:tc>
        <w:tc>
          <w:tcPr>
            <w:tcW w:w="6662" w:type="dxa"/>
          </w:tcPr>
          <w:p w14:paraId="5808FA1C" w14:textId="36327951" w:rsidR="00943497" w:rsidRPr="00943497" w:rsidRDefault="00943497" w:rsidP="00943497">
            <w:pPr>
              <w:rPr>
                <w:rStyle w:val="slitbdy"/>
                <w:rFonts w:ascii="Tahoma" w:hAnsi="Tahoma" w:cs="Tahoma"/>
                <w:noProof/>
              </w:rPr>
            </w:pPr>
            <w:r w:rsidRPr="00943497">
              <w:rPr>
                <w:rStyle w:val="slitbdy"/>
                <w:rFonts w:ascii="Tahoma" w:hAnsi="Tahoma" w:cs="Tahoma"/>
                <w:noProof/>
              </w:rPr>
              <w:t>Copia carnetului de muncă, a adeverinţei eliberate de angajator pentru perioada lucrată, care să ateste vechimea în muncă şi în specialitatea studiilor solicitate pentru ocuparea postului</w:t>
            </w:r>
          </w:p>
        </w:tc>
        <w:tc>
          <w:tcPr>
            <w:tcW w:w="1417" w:type="dxa"/>
          </w:tcPr>
          <w:p w14:paraId="6B6FE44D" w14:textId="77777777" w:rsidR="00943497" w:rsidRDefault="00943497" w:rsidP="00970D00">
            <w:pPr>
              <w:jc w:val="center"/>
              <w:rPr>
                <w:rFonts w:ascii="Tahoma" w:hAnsi="Tahoma" w:cs="Tahoma"/>
                <w:sz w:val="24"/>
                <w:szCs w:val="24"/>
              </w:rPr>
            </w:pPr>
          </w:p>
        </w:tc>
        <w:tc>
          <w:tcPr>
            <w:tcW w:w="1389" w:type="dxa"/>
          </w:tcPr>
          <w:p w14:paraId="3E965FE6" w14:textId="77777777" w:rsidR="00943497" w:rsidRDefault="00943497" w:rsidP="00970D00">
            <w:pPr>
              <w:jc w:val="center"/>
              <w:rPr>
                <w:rFonts w:ascii="Tahoma" w:hAnsi="Tahoma" w:cs="Tahoma"/>
                <w:sz w:val="24"/>
                <w:szCs w:val="24"/>
              </w:rPr>
            </w:pPr>
          </w:p>
        </w:tc>
      </w:tr>
      <w:tr w:rsidR="00943497" w14:paraId="4A7E2447" w14:textId="77777777" w:rsidTr="00970D00">
        <w:tc>
          <w:tcPr>
            <w:tcW w:w="851" w:type="dxa"/>
          </w:tcPr>
          <w:p w14:paraId="46398956" w14:textId="0058F27A" w:rsidR="00943497" w:rsidRDefault="00C13769" w:rsidP="00970D00">
            <w:pPr>
              <w:jc w:val="center"/>
              <w:rPr>
                <w:rFonts w:ascii="Tahoma" w:hAnsi="Tahoma" w:cs="Tahoma"/>
                <w:sz w:val="24"/>
                <w:szCs w:val="24"/>
              </w:rPr>
            </w:pPr>
            <w:r>
              <w:rPr>
                <w:rFonts w:ascii="Tahoma" w:hAnsi="Tahoma" w:cs="Tahoma"/>
                <w:sz w:val="24"/>
                <w:szCs w:val="24"/>
              </w:rPr>
              <w:t>6.</w:t>
            </w:r>
          </w:p>
        </w:tc>
        <w:tc>
          <w:tcPr>
            <w:tcW w:w="6662" w:type="dxa"/>
          </w:tcPr>
          <w:p w14:paraId="28567E7D" w14:textId="345F938E" w:rsidR="00943497" w:rsidRPr="00C13769" w:rsidRDefault="00C13769" w:rsidP="00943497">
            <w:pPr>
              <w:rPr>
                <w:rStyle w:val="slitbdy"/>
                <w:rFonts w:ascii="Tahoma" w:hAnsi="Tahoma" w:cs="Tahoma"/>
                <w:noProof/>
              </w:rPr>
            </w:pPr>
            <w:r w:rsidRPr="00C13769">
              <w:rPr>
                <w:rStyle w:val="slitbdy"/>
                <w:rFonts w:ascii="Tahoma" w:hAnsi="Tahoma" w:cs="Tahoma"/>
                <w:noProof/>
              </w:rPr>
              <w:t>Certificat de cazier judiciar sau, după caz, extrasul de pe cazierul judiciar</w:t>
            </w:r>
          </w:p>
        </w:tc>
        <w:tc>
          <w:tcPr>
            <w:tcW w:w="1417" w:type="dxa"/>
          </w:tcPr>
          <w:p w14:paraId="193F3783" w14:textId="77777777" w:rsidR="00943497" w:rsidRDefault="00943497" w:rsidP="00970D00">
            <w:pPr>
              <w:jc w:val="center"/>
              <w:rPr>
                <w:rFonts w:ascii="Tahoma" w:hAnsi="Tahoma" w:cs="Tahoma"/>
                <w:sz w:val="24"/>
                <w:szCs w:val="24"/>
              </w:rPr>
            </w:pPr>
          </w:p>
        </w:tc>
        <w:tc>
          <w:tcPr>
            <w:tcW w:w="1389" w:type="dxa"/>
          </w:tcPr>
          <w:p w14:paraId="2941559D" w14:textId="77777777" w:rsidR="00943497" w:rsidRDefault="00943497" w:rsidP="00970D00">
            <w:pPr>
              <w:jc w:val="center"/>
              <w:rPr>
                <w:rFonts w:ascii="Tahoma" w:hAnsi="Tahoma" w:cs="Tahoma"/>
                <w:sz w:val="24"/>
                <w:szCs w:val="24"/>
              </w:rPr>
            </w:pPr>
          </w:p>
        </w:tc>
      </w:tr>
      <w:tr w:rsidR="00F051F4" w14:paraId="24F6FBEA" w14:textId="77777777" w:rsidTr="00970D00">
        <w:tc>
          <w:tcPr>
            <w:tcW w:w="851" w:type="dxa"/>
          </w:tcPr>
          <w:p w14:paraId="56E670F6" w14:textId="289622A0" w:rsidR="00F051F4" w:rsidRDefault="00F051F4" w:rsidP="00970D00">
            <w:pPr>
              <w:jc w:val="center"/>
              <w:rPr>
                <w:rFonts w:ascii="Tahoma" w:hAnsi="Tahoma" w:cs="Tahoma"/>
                <w:sz w:val="24"/>
                <w:szCs w:val="24"/>
              </w:rPr>
            </w:pPr>
            <w:r>
              <w:rPr>
                <w:rFonts w:ascii="Tahoma" w:hAnsi="Tahoma" w:cs="Tahoma"/>
                <w:sz w:val="24"/>
                <w:szCs w:val="24"/>
              </w:rPr>
              <w:t>7.</w:t>
            </w:r>
          </w:p>
        </w:tc>
        <w:tc>
          <w:tcPr>
            <w:tcW w:w="6662" w:type="dxa"/>
          </w:tcPr>
          <w:p w14:paraId="61886EB3" w14:textId="74D4D665" w:rsidR="00F051F4" w:rsidRPr="00C13769" w:rsidRDefault="00F051F4" w:rsidP="00943497">
            <w:pPr>
              <w:rPr>
                <w:rStyle w:val="slitbdy"/>
                <w:rFonts w:ascii="Tahoma" w:hAnsi="Tahoma" w:cs="Tahoma"/>
                <w:noProof/>
              </w:rPr>
            </w:pPr>
            <w:r>
              <w:rPr>
                <w:rStyle w:val="slitbdy"/>
                <w:rFonts w:ascii="Tahoma" w:hAnsi="Tahoma" w:cs="Tahoma"/>
                <w:noProof/>
              </w:rPr>
              <w:t>Cazier auto</w:t>
            </w:r>
          </w:p>
        </w:tc>
        <w:tc>
          <w:tcPr>
            <w:tcW w:w="1417" w:type="dxa"/>
          </w:tcPr>
          <w:p w14:paraId="4A0BA0FE" w14:textId="77777777" w:rsidR="00F051F4" w:rsidRDefault="00F051F4" w:rsidP="00970D00">
            <w:pPr>
              <w:jc w:val="center"/>
              <w:rPr>
                <w:rFonts w:ascii="Tahoma" w:hAnsi="Tahoma" w:cs="Tahoma"/>
                <w:sz w:val="24"/>
                <w:szCs w:val="24"/>
              </w:rPr>
            </w:pPr>
          </w:p>
        </w:tc>
        <w:tc>
          <w:tcPr>
            <w:tcW w:w="1389" w:type="dxa"/>
          </w:tcPr>
          <w:p w14:paraId="3B2C138E" w14:textId="77777777" w:rsidR="00F051F4" w:rsidRDefault="00F051F4" w:rsidP="00970D00">
            <w:pPr>
              <w:jc w:val="center"/>
              <w:rPr>
                <w:rFonts w:ascii="Tahoma" w:hAnsi="Tahoma" w:cs="Tahoma"/>
                <w:sz w:val="24"/>
                <w:szCs w:val="24"/>
              </w:rPr>
            </w:pPr>
          </w:p>
        </w:tc>
      </w:tr>
      <w:tr w:rsidR="00943497" w14:paraId="72A12BDA" w14:textId="77777777" w:rsidTr="00970D00">
        <w:tc>
          <w:tcPr>
            <w:tcW w:w="851" w:type="dxa"/>
          </w:tcPr>
          <w:p w14:paraId="4D4E5716" w14:textId="0CC71971" w:rsidR="00943497" w:rsidRDefault="00C13769" w:rsidP="00970D00">
            <w:pPr>
              <w:jc w:val="center"/>
              <w:rPr>
                <w:rFonts w:ascii="Tahoma" w:hAnsi="Tahoma" w:cs="Tahoma"/>
                <w:sz w:val="24"/>
                <w:szCs w:val="24"/>
              </w:rPr>
            </w:pPr>
            <w:r>
              <w:rPr>
                <w:rFonts w:ascii="Tahoma" w:hAnsi="Tahoma" w:cs="Tahoma"/>
                <w:sz w:val="24"/>
                <w:szCs w:val="24"/>
              </w:rPr>
              <w:t>7.</w:t>
            </w:r>
          </w:p>
        </w:tc>
        <w:tc>
          <w:tcPr>
            <w:tcW w:w="6662" w:type="dxa"/>
          </w:tcPr>
          <w:p w14:paraId="516FCE2B" w14:textId="59CCD805" w:rsidR="00943497" w:rsidRPr="00C13769" w:rsidRDefault="00C13769" w:rsidP="00943497">
            <w:pPr>
              <w:rPr>
                <w:rStyle w:val="slitbdy"/>
                <w:rFonts w:ascii="Tahoma" w:hAnsi="Tahoma" w:cs="Tahoma"/>
                <w:noProof/>
              </w:rPr>
            </w:pPr>
            <w:r w:rsidRPr="00C13769">
              <w:rPr>
                <w:rStyle w:val="slitbdy"/>
                <w:rFonts w:ascii="Tahoma" w:hAnsi="Tahoma" w:cs="Tahoma"/>
                <w:noProof/>
              </w:rPr>
              <w:t>Adeverinţă medicală care să ateste starea de sănătate corespunzătoare, eliberată de către medicul de familie al candidatului sau de către unităţile sanitare abilitate cu cel mult 6 luni anterior derulării concursului</w:t>
            </w:r>
          </w:p>
        </w:tc>
        <w:tc>
          <w:tcPr>
            <w:tcW w:w="1417" w:type="dxa"/>
          </w:tcPr>
          <w:p w14:paraId="49452608" w14:textId="77777777" w:rsidR="00943497" w:rsidRDefault="00943497" w:rsidP="00970D00">
            <w:pPr>
              <w:jc w:val="center"/>
              <w:rPr>
                <w:rFonts w:ascii="Tahoma" w:hAnsi="Tahoma" w:cs="Tahoma"/>
                <w:sz w:val="24"/>
                <w:szCs w:val="24"/>
              </w:rPr>
            </w:pPr>
          </w:p>
        </w:tc>
        <w:tc>
          <w:tcPr>
            <w:tcW w:w="1389" w:type="dxa"/>
          </w:tcPr>
          <w:p w14:paraId="7CD0D5A6" w14:textId="77777777" w:rsidR="00943497" w:rsidRDefault="00943497" w:rsidP="00970D00">
            <w:pPr>
              <w:jc w:val="center"/>
              <w:rPr>
                <w:rFonts w:ascii="Tahoma" w:hAnsi="Tahoma" w:cs="Tahoma"/>
                <w:sz w:val="24"/>
                <w:szCs w:val="24"/>
              </w:rPr>
            </w:pPr>
          </w:p>
        </w:tc>
      </w:tr>
      <w:tr w:rsidR="00F051F4" w14:paraId="47ABC07D" w14:textId="77777777" w:rsidTr="00970D00">
        <w:tc>
          <w:tcPr>
            <w:tcW w:w="851" w:type="dxa"/>
          </w:tcPr>
          <w:p w14:paraId="3AC9F3E9" w14:textId="77777777" w:rsidR="00F051F4" w:rsidRDefault="00F051F4" w:rsidP="00970D00">
            <w:pPr>
              <w:jc w:val="center"/>
              <w:rPr>
                <w:rFonts w:ascii="Tahoma" w:hAnsi="Tahoma" w:cs="Tahoma"/>
                <w:sz w:val="24"/>
                <w:szCs w:val="24"/>
              </w:rPr>
            </w:pPr>
          </w:p>
        </w:tc>
        <w:tc>
          <w:tcPr>
            <w:tcW w:w="6662" w:type="dxa"/>
          </w:tcPr>
          <w:p w14:paraId="709F03FD" w14:textId="230445D1" w:rsidR="00F051F4" w:rsidRPr="00C13769" w:rsidRDefault="00F051F4" w:rsidP="00943497">
            <w:pPr>
              <w:rPr>
                <w:rStyle w:val="slitbdy"/>
                <w:rFonts w:ascii="Tahoma" w:hAnsi="Tahoma" w:cs="Tahoma"/>
                <w:noProof/>
              </w:rPr>
            </w:pPr>
            <w:proofErr w:type="spellStart"/>
            <w:r w:rsidRPr="009B553A">
              <w:rPr>
                <w:rFonts w:ascii="Tahoma" w:eastAsia="Times New Roman" w:hAnsi="Tahoma" w:cs="Tahoma"/>
              </w:rPr>
              <w:t>Fişa</w:t>
            </w:r>
            <w:proofErr w:type="spellEnd"/>
            <w:r w:rsidRPr="009B553A">
              <w:rPr>
                <w:rFonts w:ascii="Tahoma" w:eastAsia="Times New Roman" w:hAnsi="Tahoma" w:cs="Tahoma"/>
              </w:rPr>
              <w:t xml:space="preserve"> medicală care să ateste starea de sănătate corespunzătoare eliberată de un cabinet medical specializat in ceea ce </w:t>
            </w:r>
            <w:proofErr w:type="spellStart"/>
            <w:r w:rsidRPr="009B553A">
              <w:rPr>
                <w:rFonts w:ascii="Tahoma" w:eastAsia="Times New Roman" w:hAnsi="Tahoma" w:cs="Tahoma"/>
              </w:rPr>
              <w:t>priveste</w:t>
            </w:r>
            <w:proofErr w:type="spellEnd"/>
            <w:r w:rsidRPr="009B553A">
              <w:rPr>
                <w:rFonts w:ascii="Tahoma" w:eastAsia="Times New Roman" w:hAnsi="Tahoma" w:cs="Tahoma"/>
              </w:rPr>
              <w:t xml:space="preserve"> examinarea </w:t>
            </w:r>
            <w:proofErr w:type="spellStart"/>
            <w:r w:rsidRPr="009B553A">
              <w:rPr>
                <w:rFonts w:ascii="Tahoma" w:eastAsia="Times New Roman" w:hAnsi="Tahoma" w:cs="Tahoma"/>
              </w:rPr>
              <w:t>conducatorilor</w:t>
            </w:r>
            <w:proofErr w:type="spellEnd"/>
            <w:r w:rsidRPr="009B553A">
              <w:rPr>
                <w:rFonts w:ascii="Tahoma" w:eastAsia="Times New Roman" w:hAnsi="Tahoma" w:cs="Tahoma"/>
              </w:rPr>
              <w:t xml:space="preserve"> auto;</w:t>
            </w:r>
          </w:p>
        </w:tc>
        <w:tc>
          <w:tcPr>
            <w:tcW w:w="1417" w:type="dxa"/>
          </w:tcPr>
          <w:p w14:paraId="1F68F2A7" w14:textId="77777777" w:rsidR="00F051F4" w:rsidRDefault="00F051F4" w:rsidP="00970D00">
            <w:pPr>
              <w:jc w:val="center"/>
              <w:rPr>
                <w:rFonts w:ascii="Tahoma" w:hAnsi="Tahoma" w:cs="Tahoma"/>
                <w:sz w:val="24"/>
                <w:szCs w:val="24"/>
              </w:rPr>
            </w:pPr>
          </w:p>
        </w:tc>
        <w:tc>
          <w:tcPr>
            <w:tcW w:w="1389" w:type="dxa"/>
          </w:tcPr>
          <w:p w14:paraId="1831C052" w14:textId="77777777" w:rsidR="00F051F4" w:rsidRDefault="00F051F4" w:rsidP="00970D00">
            <w:pPr>
              <w:jc w:val="center"/>
              <w:rPr>
                <w:rFonts w:ascii="Tahoma" w:hAnsi="Tahoma" w:cs="Tahoma"/>
                <w:sz w:val="24"/>
                <w:szCs w:val="24"/>
              </w:rPr>
            </w:pPr>
          </w:p>
        </w:tc>
      </w:tr>
      <w:tr w:rsidR="00F051F4" w14:paraId="53D02B25" w14:textId="77777777" w:rsidTr="00970D00">
        <w:tc>
          <w:tcPr>
            <w:tcW w:w="851" w:type="dxa"/>
          </w:tcPr>
          <w:p w14:paraId="5476746B" w14:textId="77777777" w:rsidR="00F051F4" w:rsidRDefault="00F051F4" w:rsidP="00970D00">
            <w:pPr>
              <w:jc w:val="center"/>
              <w:rPr>
                <w:rFonts w:ascii="Tahoma" w:hAnsi="Tahoma" w:cs="Tahoma"/>
                <w:sz w:val="24"/>
                <w:szCs w:val="24"/>
              </w:rPr>
            </w:pPr>
          </w:p>
        </w:tc>
        <w:tc>
          <w:tcPr>
            <w:tcW w:w="6662" w:type="dxa"/>
          </w:tcPr>
          <w:p w14:paraId="5F5D0BE1" w14:textId="5A0B1171" w:rsidR="00F051F4" w:rsidRPr="007551C3" w:rsidRDefault="00F051F4" w:rsidP="00943497">
            <w:pPr>
              <w:rPr>
                <w:rFonts w:ascii="Tahoma" w:eastAsia="Times New Roman" w:hAnsi="Tahoma" w:cs="Tahoma"/>
                <w:lang w:val="en-GB"/>
              </w:rPr>
            </w:pPr>
            <w:proofErr w:type="spellStart"/>
            <w:r>
              <w:rPr>
                <w:rFonts w:ascii="Tahoma" w:eastAsia="Times New Roman" w:hAnsi="Tahoma" w:cs="Tahoma"/>
                <w:lang w:val="en-GB"/>
              </w:rPr>
              <w:t>Avizul</w:t>
            </w:r>
            <w:proofErr w:type="spellEnd"/>
            <w:r>
              <w:rPr>
                <w:rFonts w:ascii="Tahoma" w:eastAsia="Times New Roman" w:hAnsi="Tahoma" w:cs="Tahoma"/>
                <w:lang w:val="en-GB"/>
              </w:rPr>
              <w:t xml:space="preserve"> </w:t>
            </w:r>
            <w:proofErr w:type="spellStart"/>
            <w:r>
              <w:rPr>
                <w:rFonts w:ascii="Tahoma" w:eastAsia="Times New Roman" w:hAnsi="Tahoma" w:cs="Tahoma"/>
                <w:lang w:val="en-GB"/>
              </w:rPr>
              <w:t>psihologic</w:t>
            </w:r>
            <w:proofErr w:type="spellEnd"/>
          </w:p>
        </w:tc>
        <w:tc>
          <w:tcPr>
            <w:tcW w:w="1417" w:type="dxa"/>
          </w:tcPr>
          <w:p w14:paraId="0F9D9CDE" w14:textId="77777777" w:rsidR="00F051F4" w:rsidRDefault="00F051F4" w:rsidP="00970D00">
            <w:pPr>
              <w:jc w:val="center"/>
              <w:rPr>
                <w:rFonts w:ascii="Tahoma" w:hAnsi="Tahoma" w:cs="Tahoma"/>
                <w:sz w:val="24"/>
                <w:szCs w:val="24"/>
              </w:rPr>
            </w:pPr>
          </w:p>
        </w:tc>
        <w:tc>
          <w:tcPr>
            <w:tcW w:w="1389" w:type="dxa"/>
          </w:tcPr>
          <w:p w14:paraId="2C97BA3B" w14:textId="77777777" w:rsidR="00F051F4" w:rsidRDefault="00F051F4" w:rsidP="00970D00">
            <w:pPr>
              <w:jc w:val="center"/>
              <w:rPr>
                <w:rFonts w:ascii="Tahoma" w:hAnsi="Tahoma" w:cs="Tahoma"/>
                <w:sz w:val="24"/>
                <w:szCs w:val="24"/>
              </w:rPr>
            </w:pPr>
          </w:p>
        </w:tc>
      </w:tr>
      <w:tr w:rsidR="00943497" w14:paraId="11AD57EA" w14:textId="77777777" w:rsidTr="00970D00">
        <w:tc>
          <w:tcPr>
            <w:tcW w:w="851" w:type="dxa"/>
          </w:tcPr>
          <w:p w14:paraId="7A281207" w14:textId="090BB875" w:rsidR="00943497" w:rsidRDefault="00C13769" w:rsidP="00970D00">
            <w:pPr>
              <w:jc w:val="center"/>
              <w:rPr>
                <w:rFonts w:ascii="Tahoma" w:hAnsi="Tahoma" w:cs="Tahoma"/>
                <w:sz w:val="24"/>
                <w:szCs w:val="24"/>
              </w:rPr>
            </w:pPr>
            <w:r>
              <w:rPr>
                <w:rFonts w:ascii="Tahoma" w:hAnsi="Tahoma" w:cs="Tahoma"/>
                <w:sz w:val="24"/>
                <w:szCs w:val="24"/>
              </w:rPr>
              <w:t>8.</w:t>
            </w:r>
          </w:p>
        </w:tc>
        <w:tc>
          <w:tcPr>
            <w:tcW w:w="6662" w:type="dxa"/>
          </w:tcPr>
          <w:p w14:paraId="6E4897B8" w14:textId="7CE02E16" w:rsidR="00943497" w:rsidRPr="00C13769" w:rsidRDefault="00C13769" w:rsidP="00943497">
            <w:pPr>
              <w:rPr>
                <w:rStyle w:val="slitbdy"/>
                <w:rFonts w:ascii="Tahoma" w:hAnsi="Tahoma" w:cs="Tahoma"/>
                <w:noProof/>
              </w:rPr>
            </w:pPr>
            <w:r w:rsidRPr="00C13769">
              <w:rPr>
                <w:rStyle w:val="slitbdy"/>
                <w:rFonts w:ascii="Tahoma" w:hAnsi="Tahoma" w:cs="Tahoma"/>
                <w:noProof/>
              </w:rPr>
              <w:t xml:space="preserve">Certificatul de integritate comportamentală din care să reiasă că nu s-au comis infracţiuni prevăzute la </w:t>
            </w:r>
            <w:hyperlink w:history="1">
              <w:r w:rsidRPr="00C13769">
                <w:rPr>
                  <w:rStyle w:val="Hyperlink"/>
                  <w:rFonts w:ascii="Tahoma" w:hAnsi="Tahoma" w:cs="Tahoma"/>
                  <w:noProof/>
                </w:rPr>
                <w:t>art. 1 alin. (2) din Legea nr. 118/2019</w:t>
              </w:r>
            </w:hyperlink>
            <w:r w:rsidRPr="00C13769">
              <w:rPr>
                <w:rStyle w:val="slitbdy"/>
                <w:rFonts w:ascii="Tahoma" w:hAnsi="Tahoma" w:cs="Tahoma"/>
                <w:noProof/>
              </w:rPr>
              <w:t xml:space="preserve"> privind Registrul naţional automatizat cu privire la persoanele care au comis infracţiuni sexuale, de exploatare a unor persoane sau asupra minorilor, precum şi pentru completarea </w:t>
            </w:r>
            <w:hyperlink w:history="1">
              <w:r w:rsidRPr="00C13769">
                <w:rPr>
                  <w:rStyle w:val="Hyperlink"/>
                  <w:rFonts w:ascii="Tahoma" w:hAnsi="Tahoma" w:cs="Tahoma"/>
                  <w:noProof/>
                </w:rPr>
                <w:t>Legii nr. 76/2008</w:t>
              </w:r>
            </w:hyperlink>
            <w:r w:rsidRPr="00C13769">
              <w:rPr>
                <w:rStyle w:val="slitbdy"/>
                <w:rFonts w:ascii="Tahoma" w:hAnsi="Tahoma" w:cs="Tahoma"/>
                <w:noProof/>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tc>
        <w:tc>
          <w:tcPr>
            <w:tcW w:w="1417" w:type="dxa"/>
          </w:tcPr>
          <w:p w14:paraId="71F14D60" w14:textId="77777777" w:rsidR="00943497" w:rsidRDefault="00943497" w:rsidP="00970D00">
            <w:pPr>
              <w:jc w:val="center"/>
              <w:rPr>
                <w:rFonts w:ascii="Tahoma" w:hAnsi="Tahoma" w:cs="Tahoma"/>
                <w:sz w:val="24"/>
                <w:szCs w:val="24"/>
              </w:rPr>
            </w:pPr>
          </w:p>
        </w:tc>
        <w:tc>
          <w:tcPr>
            <w:tcW w:w="1389" w:type="dxa"/>
          </w:tcPr>
          <w:p w14:paraId="51324C7E" w14:textId="77777777" w:rsidR="00943497" w:rsidRDefault="00943497" w:rsidP="00970D00">
            <w:pPr>
              <w:jc w:val="center"/>
              <w:rPr>
                <w:rFonts w:ascii="Tahoma" w:hAnsi="Tahoma" w:cs="Tahoma"/>
                <w:sz w:val="24"/>
                <w:szCs w:val="24"/>
              </w:rPr>
            </w:pPr>
          </w:p>
        </w:tc>
      </w:tr>
      <w:tr w:rsidR="00943497" w14:paraId="63AA8738" w14:textId="77777777" w:rsidTr="00970D00">
        <w:tc>
          <w:tcPr>
            <w:tcW w:w="851" w:type="dxa"/>
          </w:tcPr>
          <w:p w14:paraId="2BAD4C22" w14:textId="7CC74129" w:rsidR="00943497" w:rsidRDefault="00C13769" w:rsidP="00970D00">
            <w:pPr>
              <w:jc w:val="center"/>
              <w:rPr>
                <w:rFonts w:ascii="Tahoma" w:hAnsi="Tahoma" w:cs="Tahoma"/>
                <w:sz w:val="24"/>
                <w:szCs w:val="24"/>
              </w:rPr>
            </w:pPr>
            <w:r>
              <w:rPr>
                <w:rFonts w:ascii="Tahoma" w:hAnsi="Tahoma" w:cs="Tahoma"/>
                <w:sz w:val="24"/>
                <w:szCs w:val="24"/>
              </w:rPr>
              <w:t>9.</w:t>
            </w:r>
          </w:p>
        </w:tc>
        <w:tc>
          <w:tcPr>
            <w:tcW w:w="6662" w:type="dxa"/>
          </w:tcPr>
          <w:p w14:paraId="324E6F65" w14:textId="7AA229D1" w:rsidR="00943497" w:rsidRPr="007E70EB" w:rsidRDefault="00943497" w:rsidP="00970D00">
            <w:pPr>
              <w:rPr>
                <w:rFonts w:ascii="Tahoma" w:eastAsia="Times New Roman" w:hAnsi="Tahoma" w:cs="Tahoma"/>
                <w:noProof/>
                <w:lang w:eastAsia="ro-RO"/>
              </w:rPr>
            </w:pPr>
            <w:r w:rsidRPr="007E70EB">
              <w:rPr>
                <w:rFonts w:ascii="Tahoma" w:hAnsi="Tahoma" w:cs="Tahoma"/>
              </w:rPr>
              <w:t>Curiculum vitae, model european</w:t>
            </w:r>
          </w:p>
        </w:tc>
        <w:tc>
          <w:tcPr>
            <w:tcW w:w="1417" w:type="dxa"/>
          </w:tcPr>
          <w:p w14:paraId="061454A1" w14:textId="77777777" w:rsidR="00943497" w:rsidRDefault="00943497" w:rsidP="00970D00">
            <w:pPr>
              <w:jc w:val="center"/>
              <w:rPr>
                <w:rFonts w:ascii="Tahoma" w:hAnsi="Tahoma" w:cs="Tahoma"/>
                <w:sz w:val="24"/>
                <w:szCs w:val="24"/>
              </w:rPr>
            </w:pPr>
          </w:p>
        </w:tc>
        <w:tc>
          <w:tcPr>
            <w:tcW w:w="1389" w:type="dxa"/>
          </w:tcPr>
          <w:p w14:paraId="54FF5D48" w14:textId="77777777" w:rsidR="00943497" w:rsidRDefault="00943497" w:rsidP="00970D00">
            <w:pPr>
              <w:jc w:val="center"/>
              <w:rPr>
                <w:rFonts w:ascii="Tahoma" w:hAnsi="Tahoma" w:cs="Tahoma"/>
                <w:sz w:val="24"/>
                <w:szCs w:val="24"/>
              </w:rPr>
            </w:pPr>
          </w:p>
        </w:tc>
      </w:tr>
      <w:tr w:rsidR="003B5E75" w14:paraId="3A2E58B6" w14:textId="77777777" w:rsidTr="00970D00">
        <w:tc>
          <w:tcPr>
            <w:tcW w:w="851" w:type="dxa"/>
          </w:tcPr>
          <w:p w14:paraId="05850F54" w14:textId="151A5EFA" w:rsidR="003B5E75" w:rsidRDefault="003B5E75" w:rsidP="00970D00">
            <w:pPr>
              <w:jc w:val="center"/>
              <w:rPr>
                <w:rFonts w:ascii="Tahoma" w:hAnsi="Tahoma" w:cs="Tahoma"/>
                <w:sz w:val="24"/>
                <w:szCs w:val="24"/>
              </w:rPr>
            </w:pPr>
            <w:r>
              <w:rPr>
                <w:rFonts w:ascii="Tahoma" w:hAnsi="Tahoma" w:cs="Tahoma"/>
                <w:sz w:val="24"/>
                <w:szCs w:val="24"/>
              </w:rPr>
              <w:t>10.</w:t>
            </w:r>
          </w:p>
        </w:tc>
        <w:tc>
          <w:tcPr>
            <w:tcW w:w="6662" w:type="dxa"/>
          </w:tcPr>
          <w:p w14:paraId="5CA9CD40" w14:textId="08871509" w:rsidR="003B5E75" w:rsidRPr="007E70EB" w:rsidRDefault="003B5E75" w:rsidP="00970D00">
            <w:pPr>
              <w:rPr>
                <w:rFonts w:ascii="Tahoma" w:hAnsi="Tahoma" w:cs="Tahoma"/>
              </w:rPr>
            </w:pPr>
            <w:r>
              <w:rPr>
                <w:rFonts w:ascii="Tahoma" w:hAnsi="Tahoma" w:cs="Tahoma"/>
              </w:rPr>
              <w:t>Recomandare de la ultimul loc de muncă</w:t>
            </w:r>
          </w:p>
        </w:tc>
        <w:tc>
          <w:tcPr>
            <w:tcW w:w="1417" w:type="dxa"/>
          </w:tcPr>
          <w:p w14:paraId="7933F1E1" w14:textId="77777777" w:rsidR="003B5E75" w:rsidRDefault="003B5E75" w:rsidP="00970D00">
            <w:pPr>
              <w:jc w:val="center"/>
              <w:rPr>
                <w:rFonts w:ascii="Tahoma" w:hAnsi="Tahoma" w:cs="Tahoma"/>
                <w:sz w:val="24"/>
                <w:szCs w:val="24"/>
              </w:rPr>
            </w:pPr>
          </w:p>
        </w:tc>
        <w:tc>
          <w:tcPr>
            <w:tcW w:w="1389" w:type="dxa"/>
          </w:tcPr>
          <w:p w14:paraId="58D33894" w14:textId="77777777" w:rsidR="003B5E75" w:rsidRDefault="003B5E75" w:rsidP="00970D00">
            <w:pPr>
              <w:jc w:val="center"/>
              <w:rPr>
                <w:rFonts w:ascii="Tahoma" w:hAnsi="Tahoma" w:cs="Tahoma"/>
                <w:sz w:val="24"/>
                <w:szCs w:val="24"/>
              </w:rPr>
            </w:pPr>
          </w:p>
        </w:tc>
      </w:tr>
    </w:tbl>
    <w:p w14:paraId="2E4175DC" w14:textId="77777777" w:rsidR="00F051F4" w:rsidRDefault="00F051F4" w:rsidP="00970D00">
      <w:pPr>
        <w:rPr>
          <w:rFonts w:ascii="Tahoma" w:hAnsi="Tahoma" w:cs="Tahoma"/>
          <w:sz w:val="24"/>
          <w:szCs w:val="24"/>
        </w:rPr>
      </w:pPr>
    </w:p>
    <w:p w14:paraId="7956114F" w14:textId="1A280E32" w:rsidR="00970D00" w:rsidRPr="00970D00" w:rsidRDefault="00970D00" w:rsidP="00F051F4">
      <w:pPr>
        <w:contextualSpacing/>
        <w:rPr>
          <w:rFonts w:ascii="Tahoma" w:hAnsi="Tahoma" w:cs="Tahoma"/>
        </w:rPr>
      </w:pPr>
      <w:r w:rsidRPr="00970D00">
        <w:rPr>
          <w:rFonts w:ascii="Tahoma" w:hAnsi="Tahoma" w:cs="Tahoma"/>
        </w:rPr>
        <w:t xml:space="preserve">           Candidat, </w:t>
      </w:r>
    </w:p>
    <w:p w14:paraId="5A18334D" w14:textId="57844673" w:rsidR="00970D00" w:rsidRPr="00970D00" w:rsidRDefault="00970D00" w:rsidP="00F051F4">
      <w:pPr>
        <w:contextualSpacing/>
        <w:rPr>
          <w:rFonts w:ascii="Tahoma" w:hAnsi="Tahoma" w:cs="Tahoma"/>
        </w:rPr>
      </w:pPr>
      <w:r w:rsidRPr="00970D00">
        <w:rPr>
          <w:rFonts w:ascii="Tahoma" w:hAnsi="Tahoma" w:cs="Tahoma"/>
        </w:rPr>
        <w:t xml:space="preserve">      Nume și prenume ________________</w:t>
      </w:r>
    </w:p>
    <w:p w14:paraId="0DDB60EC" w14:textId="7B09FE9F" w:rsidR="00970D00" w:rsidRPr="00F051F4" w:rsidRDefault="00970D00" w:rsidP="00F051F4">
      <w:pPr>
        <w:contextualSpacing/>
        <w:rPr>
          <w:rFonts w:ascii="Tahoma" w:hAnsi="Tahoma" w:cs="Tahoma"/>
        </w:rPr>
      </w:pPr>
      <w:r w:rsidRPr="00970D00">
        <w:rPr>
          <w:rFonts w:ascii="Tahoma" w:hAnsi="Tahoma" w:cs="Tahoma"/>
        </w:rPr>
        <w:t xml:space="preserve">         Semnătura ________________</w:t>
      </w:r>
    </w:p>
    <w:p w14:paraId="15CD8F2E" w14:textId="541FCCFC" w:rsidR="00970D00" w:rsidRPr="00970D00" w:rsidRDefault="00970D00" w:rsidP="00F051F4">
      <w:pPr>
        <w:contextualSpacing/>
        <w:jc w:val="center"/>
        <w:rPr>
          <w:rFonts w:ascii="Tahoma" w:hAnsi="Tahoma" w:cs="Tahoma"/>
        </w:rPr>
      </w:pPr>
      <w:r w:rsidRPr="00970D00">
        <w:rPr>
          <w:rFonts w:ascii="Tahoma" w:hAnsi="Tahoma" w:cs="Tahoma"/>
        </w:rPr>
        <w:t xml:space="preserve">                                                         Secretarul comisie de concurs, </w:t>
      </w:r>
    </w:p>
    <w:p w14:paraId="6E2A47A6" w14:textId="77777777" w:rsidR="00970D00" w:rsidRPr="00970D00" w:rsidRDefault="00970D00" w:rsidP="00F051F4">
      <w:pPr>
        <w:contextualSpacing/>
        <w:rPr>
          <w:rFonts w:ascii="Tahoma" w:hAnsi="Tahoma" w:cs="Tahoma"/>
          <w:sz w:val="24"/>
          <w:szCs w:val="24"/>
        </w:rPr>
      </w:pPr>
    </w:p>
    <w:sectPr w:rsidR="00970D00" w:rsidRPr="00970D00" w:rsidSect="003B5E75">
      <w:type w:val="nextColumn"/>
      <w:pgSz w:w="11906" w:h="16838" w:code="9"/>
      <w:pgMar w:top="284" w:right="282" w:bottom="426" w:left="426"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326E" w14:textId="77777777" w:rsidR="009653F8" w:rsidRDefault="009653F8" w:rsidP="00970D00">
      <w:pPr>
        <w:spacing w:after="0" w:line="240" w:lineRule="auto"/>
      </w:pPr>
      <w:r>
        <w:separator/>
      </w:r>
    </w:p>
  </w:endnote>
  <w:endnote w:type="continuationSeparator" w:id="0">
    <w:p w14:paraId="632ED7DC" w14:textId="77777777" w:rsidR="009653F8" w:rsidRDefault="009653F8" w:rsidP="009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01CF" w14:textId="77777777" w:rsidR="009653F8" w:rsidRDefault="009653F8" w:rsidP="00970D00">
      <w:pPr>
        <w:spacing w:after="0" w:line="240" w:lineRule="auto"/>
      </w:pPr>
      <w:r>
        <w:separator/>
      </w:r>
    </w:p>
  </w:footnote>
  <w:footnote w:type="continuationSeparator" w:id="0">
    <w:p w14:paraId="78196E0F" w14:textId="77777777" w:rsidR="009653F8" w:rsidRDefault="009653F8" w:rsidP="00970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63"/>
    <w:rsid w:val="00050FFE"/>
    <w:rsid w:val="00052C66"/>
    <w:rsid w:val="0008359E"/>
    <w:rsid w:val="00084C5E"/>
    <w:rsid w:val="00223093"/>
    <w:rsid w:val="00223EC9"/>
    <w:rsid w:val="00243AB2"/>
    <w:rsid w:val="00374996"/>
    <w:rsid w:val="003B5E75"/>
    <w:rsid w:val="00451242"/>
    <w:rsid w:val="00465EE8"/>
    <w:rsid w:val="004F2406"/>
    <w:rsid w:val="007412CE"/>
    <w:rsid w:val="007E70EB"/>
    <w:rsid w:val="00821263"/>
    <w:rsid w:val="00943497"/>
    <w:rsid w:val="00957806"/>
    <w:rsid w:val="009653F8"/>
    <w:rsid w:val="00965952"/>
    <w:rsid w:val="00970D00"/>
    <w:rsid w:val="009B553A"/>
    <w:rsid w:val="009F647D"/>
    <w:rsid w:val="00A939DB"/>
    <w:rsid w:val="00B1562E"/>
    <w:rsid w:val="00B637C9"/>
    <w:rsid w:val="00C13769"/>
    <w:rsid w:val="00DA618F"/>
    <w:rsid w:val="00DB6A7C"/>
    <w:rsid w:val="00EA7C31"/>
    <w:rsid w:val="00EB684E"/>
    <w:rsid w:val="00EF6C31"/>
    <w:rsid w:val="00F051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7BCD"/>
  <w15:chartTrackingRefBased/>
  <w15:docId w15:val="{B4273502-7436-4B4C-9F96-6AD40420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7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ttl">
    <w:name w:val="s_lit_ttl"/>
    <w:rsid w:val="00970D00"/>
  </w:style>
  <w:style w:type="character" w:customStyle="1" w:styleId="slitbdy">
    <w:name w:val="s_lit_bdy"/>
    <w:rsid w:val="00970D00"/>
  </w:style>
  <w:style w:type="paragraph" w:styleId="NormalWeb">
    <w:name w:val="Normal (Web)"/>
    <w:basedOn w:val="Normal"/>
    <w:uiPriority w:val="99"/>
    <w:unhideWhenUsed/>
    <w:rsid w:val="00970D0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otdesubsol">
    <w:name w:val="footnote text"/>
    <w:basedOn w:val="Normal"/>
    <w:link w:val="TextnotdesubsolCaracter"/>
    <w:uiPriority w:val="99"/>
    <w:semiHidden/>
    <w:unhideWhenUsed/>
    <w:rsid w:val="00970D00"/>
    <w:pPr>
      <w:spacing w:after="200" w:line="276" w:lineRule="auto"/>
    </w:pPr>
    <w:rPr>
      <w:rFonts w:ascii="Calibri" w:eastAsia="Calibri" w:hAnsi="Calibri" w:cs="Times New Roman"/>
      <w:sz w:val="20"/>
      <w:szCs w:val="20"/>
    </w:rPr>
  </w:style>
  <w:style w:type="character" w:customStyle="1" w:styleId="TextnotdesubsolCaracter">
    <w:name w:val="Text notă de subsol Caracter"/>
    <w:basedOn w:val="Fontdeparagrafimplicit"/>
    <w:link w:val="Textnotdesubsol"/>
    <w:uiPriority w:val="99"/>
    <w:semiHidden/>
    <w:rsid w:val="00970D00"/>
    <w:rPr>
      <w:rFonts w:ascii="Calibri" w:eastAsia="Calibri" w:hAnsi="Calibri" w:cs="Times New Roman"/>
      <w:sz w:val="20"/>
      <w:szCs w:val="20"/>
    </w:rPr>
  </w:style>
  <w:style w:type="character" w:styleId="Referinnotdesubsol">
    <w:name w:val="footnote reference"/>
    <w:uiPriority w:val="99"/>
    <w:semiHidden/>
    <w:unhideWhenUsed/>
    <w:rsid w:val="00970D00"/>
    <w:rPr>
      <w:vertAlign w:val="superscript"/>
    </w:rPr>
  </w:style>
  <w:style w:type="character" w:styleId="Hyperlink">
    <w:name w:val="Hyperlink"/>
    <w:basedOn w:val="Fontdeparagrafimplicit"/>
    <w:uiPriority w:val="99"/>
    <w:semiHidden/>
    <w:unhideWhenUsed/>
    <w:rsid w:val="007E70EB"/>
    <w:rPr>
      <w:color w:val="0000FF"/>
      <w:u w:val="single"/>
    </w:rPr>
  </w:style>
  <w:style w:type="paragraph" w:customStyle="1" w:styleId="sartttl">
    <w:name w:val="s_art_ttl"/>
    <w:basedOn w:val="Normal"/>
    <w:rsid w:val="0094349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alnttl">
    <w:name w:val="s_aln_ttl"/>
    <w:basedOn w:val="Fontdeparagrafimplicit"/>
    <w:rsid w:val="00943497"/>
  </w:style>
  <w:style w:type="character" w:customStyle="1" w:styleId="salnbdy">
    <w:name w:val="s_aln_bdy"/>
    <w:basedOn w:val="Fontdeparagrafimplicit"/>
    <w:rsid w:val="0094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005857">
      <w:bodyDiv w:val="1"/>
      <w:marLeft w:val="0"/>
      <w:marRight w:val="0"/>
      <w:marTop w:val="0"/>
      <w:marBottom w:val="0"/>
      <w:divBdr>
        <w:top w:val="none" w:sz="0" w:space="0" w:color="auto"/>
        <w:left w:val="none" w:sz="0" w:space="0" w:color="auto"/>
        <w:bottom w:val="none" w:sz="0" w:space="0" w:color="auto"/>
        <w:right w:val="none" w:sz="0" w:space="0" w:color="auto"/>
      </w:divBdr>
      <w:divsChild>
        <w:div w:id="334496737">
          <w:marLeft w:val="0"/>
          <w:marRight w:val="0"/>
          <w:marTop w:val="0"/>
          <w:marBottom w:val="0"/>
          <w:divBdr>
            <w:top w:val="none" w:sz="0" w:space="0" w:color="auto"/>
            <w:left w:val="none" w:sz="0" w:space="0" w:color="auto"/>
            <w:bottom w:val="none" w:sz="0" w:space="0" w:color="auto"/>
            <w:right w:val="none" w:sz="0" w:space="0" w:color="auto"/>
          </w:divBdr>
          <w:divsChild>
            <w:div w:id="1661078222">
              <w:marLeft w:val="0"/>
              <w:marRight w:val="0"/>
              <w:marTop w:val="0"/>
              <w:marBottom w:val="0"/>
              <w:divBdr>
                <w:top w:val="none" w:sz="0" w:space="0" w:color="auto"/>
                <w:left w:val="none" w:sz="0" w:space="0" w:color="auto"/>
                <w:bottom w:val="none" w:sz="0" w:space="0" w:color="auto"/>
                <w:right w:val="none" w:sz="0" w:space="0" w:color="auto"/>
              </w:divBdr>
              <w:divsChild>
                <w:div w:id="1188760009">
                  <w:marLeft w:val="0"/>
                  <w:marRight w:val="0"/>
                  <w:marTop w:val="0"/>
                  <w:marBottom w:val="0"/>
                  <w:divBdr>
                    <w:top w:val="none" w:sz="0" w:space="0" w:color="auto"/>
                    <w:left w:val="none" w:sz="0" w:space="0" w:color="auto"/>
                    <w:bottom w:val="none" w:sz="0" w:space="0" w:color="auto"/>
                    <w:right w:val="none" w:sz="0" w:space="0" w:color="auto"/>
                  </w:divBdr>
                </w:div>
                <w:div w:id="1871719470">
                  <w:marLeft w:val="0"/>
                  <w:marRight w:val="0"/>
                  <w:marTop w:val="0"/>
                  <w:marBottom w:val="0"/>
                  <w:divBdr>
                    <w:top w:val="none" w:sz="0" w:space="0" w:color="auto"/>
                    <w:left w:val="none" w:sz="0" w:space="0" w:color="auto"/>
                    <w:bottom w:val="none" w:sz="0" w:space="0" w:color="auto"/>
                    <w:right w:val="none" w:sz="0" w:space="0" w:color="auto"/>
                  </w:divBdr>
                </w:div>
                <w:div w:id="1872263322">
                  <w:marLeft w:val="0"/>
                  <w:marRight w:val="0"/>
                  <w:marTop w:val="0"/>
                  <w:marBottom w:val="0"/>
                  <w:divBdr>
                    <w:top w:val="none" w:sz="0" w:space="0" w:color="auto"/>
                    <w:left w:val="none" w:sz="0" w:space="0" w:color="auto"/>
                    <w:bottom w:val="none" w:sz="0" w:space="0" w:color="auto"/>
                    <w:right w:val="none" w:sz="0" w:space="0" w:color="auto"/>
                  </w:divBdr>
                </w:div>
                <w:div w:id="1550796744">
                  <w:marLeft w:val="0"/>
                  <w:marRight w:val="0"/>
                  <w:marTop w:val="0"/>
                  <w:marBottom w:val="0"/>
                  <w:divBdr>
                    <w:top w:val="none" w:sz="0" w:space="0" w:color="auto"/>
                    <w:left w:val="none" w:sz="0" w:space="0" w:color="auto"/>
                    <w:bottom w:val="none" w:sz="0" w:space="0" w:color="auto"/>
                    <w:right w:val="none" w:sz="0" w:space="0" w:color="auto"/>
                  </w:divBdr>
                </w:div>
                <w:div w:id="1577857940">
                  <w:marLeft w:val="0"/>
                  <w:marRight w:val="0"/>
                  <w:marTop w:val="0"/>
                  <w:marBottom w:val="0"/>
                  <w:divBdr>
                    <w:top w:val="none" w:sz="0" w:space="0" w:color="auto"/>
                    <w:left w:val="none" w:sz="0" w:space="0" w:color="auto"/>
                    <w:bottom w:val="none" w:sz="0" w:space="0" w:color="auto"/>
                    <w:right w:val="none" w:sz="0" w:space="0" w:color="auto"/>
                  </w:divBdr>
                </w:div>
                <w:div w:id="1154949207">
                  <w:marLeft w:val="0"/>
                  <w:marRight w:val="0"/>
                  <w:marTop w:val="0"/>
                  <w:marBottom w:val="0"/>
                  <w:divBdr>
                    <w:top w:val="none" w:sz="0" w:space="0" w:color="auto"/>
                    <w:left w:val="none" w:sz="0" w:space="0" w:color="auto"/>
                    <w:bottom w:val="none" w:sz="0" w:space="0" w:color="auto"/>
                    <w:right w:val="none" w:sz="0" w:space="0" w:color="auto"/>
                  </w:divBdr>
                </w:div>
                <w:div w:id="766777778">
                  <w:marLeft w:val="0"/>
                  <w:marRight w:val="0"/>
                  <w:marTop w:val="0"/>
                  <w:marBottom w:val="0"/>
                  <w:divBdr>
                    <w:top w:val="none" w:sz="0" w:space="0" w:color="auto"/>
                    <w:left w:val="none" w:sz="0" w:space="0" w:color="auto"/>
                    <w:bottom w:val="none" w:sz="0" w:space="0" w:color="auto"/>
                    <w:right w:val="none" w:sz="0" w:space="0" w:color="auto"/>
                  </w:divBdr>
                </w:div>
                <w:div w:id="1681156334">
                  <w:marLeft w:val="0"/>
                  <w:marRight w:val="0"/>
                  <w:marTop w:val="0"/>
                  <w:marBottom w:val="0"/>
                  <w:divBdr>
                    <w:top w:val="none" w:sz="0" w:space="0" w:color="auto"/>
                    <w:left w:val="none" w:sz="0" w:space="0" w:color="auto"/>
                    <w:bottom w:val="none" w:sz="0" w:space="0" w:color="auto"/>
                    <w:right w:val="none" w:sz="0" w:space="0" w:color="auto"/>
                  </w:divBdr>
                </w:div>
                <w:div w:id="3172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586">
      <w:bodyDiv w:val="1"/>
      <w:marLeft w:val="0"/>
      <w:marRight w:val="0"/>
      <w:marTop w:val="0"/>
      <w:marBottom w:val="0"/>
      <w:divBdr>
        <w:top w:val="none" w:sz="0" w:space="0" w:color="auto"/>
        <w:left w:val="none" w:sz="0" w:space="0" w:color="auto"/>
        <w:bottom w:val="none" w:sz="0" w:space="0" w:color="auto"/>
        <w:right w:val="none" w:sz="0" w:space="0" w:color="auto"/>
      </w:divBdr>
      <w:divsChild>
        <w:div w:id="21373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2189</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corbu22021@outlook.com</dc:creator>
  <cp:keywords/>
  <dc:description/>
  <cp:lastModifiedBy>Secre</cp:lastModifiedBy>
  <cp:revision>4</cp:revision>
  <cp:lastPrinted>2023-09-14T07:08:00Z</cp:lastPrinted>
  <dcterms:created xsi:type="dcterms:W3CDTF">2024-07-26T06:22:00Z</dcterms:created>
  <dcterms:modified xsi:type="dcterms:W3CDTF">2024-08-01T13:01:00Z</dcterms:modified>
</cp:coreProperties>
</file>